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B63" w:rsidRPr="00AF0986" w:rsidRDefault="005E3B63" w:rsidP="00AF0E51">
      <w:pPr>
        <w:rPr>
          <w:rFonts w:eastAsia="MS PGothic" w:cs="Tahoma"/>
          <w:b/>
          <w:i/>
          <w:sz w:val="18"/>
          <w:szCs w:val="18"/>
        </w:rPr>
      </w:pPr>
      <w:r w:rsidRPr="00AF0986">
        <w:rPr>
          <w:rFonts w:eastAsia="MS PGothic" w:cs="Tahoma"/>
          <w:sz w:val="18"/>
          <w:szCs w:val="18"/>
          <w:lang w:val="ja-JP"/>
        </w:rPr>
        <w:t xml:space="preserve">(ISV </w:t>
      </w:r>
      <w:r w:rsidRPr="00AF0986">
        <w:rPr>
          <w:rFonts w:eastAsia="MS PGothic" w:hAnsi="MS PGothic" w:cs="Tahoma"/>
          <w:sz w:val="18"/>
          <w:szCs w:val="18"/>
          <w:lang w:val="ja-JP"/>
        </w:rPr>
        <w:t>ロイヤリティ</w:t>
      </w:r>
      <w:r w:rsidRPr="00AF0986">
        <w:rPr>
          <w:rFonts w:eastAsia="MS PGothic" w:cs="Tahoma"/>
          <w:sz w:val="18"/>
          <w:szCs w:val="18"/>
          <w:lang w:val="ja-JP"/>
        </w:rPr>
        <w:t xml:space="preserve"> </w:t>
      </w:r>
      <w:r w:rsidRPr="00AF0986">
        <w:rPr>
          <w:rFonts w:eastAsia="MS PGothic" w:hAnsi="MS PGothic" w:cs="Tahoma"/>
          <w:sz w:val="18"/>
          <w:szCs w:val="18"/>
          <w:lang w:val="ja-JP"/>
        </w:rPr>
        <w:t>プログラム専用</w:t>
      </w:r>
      <w:r w:rsidRPr="00AF0986">
        <w:rPr>
          <w:rFonts w:eastAsia="MS PGothic" w:cs="Tahoma"/>
          <w:sz w:val="18"/>
          <w:szCs w:val="18"/>
          <w:lang w:val="ja-JP"/>
        </w:rPr>
        <w:t>)</w:t>
      </w:r>
    </w:p>
    <w:tbl>
      <w:tblPr>
        <w:tblW w:w="10512"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512"/>
      </w:tblGrid>
      <w:tr w:rsidR="005E3B63" w:rsidRPr="00AF0986" w:rsidTr="00523D22">
        <w:trPr>
          <w:trHeight w:val="348"/>
        </w:trPr>
        <w:tc>
          <w:tcPr>
            <w:tcW w:w="10512"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5E3B63" w:rsidRPr="00AF0986" w:rsidRDefault="005E3B63" w:rsidP="00692B2D">
            <w:pPr>
              <w:pStyle w:val="Heading1"/>
              <w:numPr>
                <w:ilvl w:val="0"/>
                <w:numId w:val="0"/>
              </w:numPr>
              <w:ind w:left="357" w:hanging="357"/>
              <w:jc w:val="right"/>
              <w:rPr>
                <w:rFonts w:eastAsia="MS PGothic" w:cs="Tahoma"/>
                <w:bCs w:val="0"/>
                <w:sz w:val="24"/>
                <w:szCs w:val="24"/>
              </w:rPr>
            </w:pPr>
            <w:bookmarkStart w:id="0" w:name="Text33"/>
            <w:r w:rsidRPr="00AF0986">
              <w:rPr>
                <w:rFonts w:eastAsia="MS PGothic" w:cs="Tahoma"/>
                <w:bCs w:val="0"/>
                <w:sz w:val="24"/>
                <w:szCs w:val="24"/>
              </w:rPr>
              <w:t>Microsoft</w:t>
            </w:r>
            <w:r w:rsidRPr="00AF0986">
              <w:rPr>
                <w:rFonts w:eastAsia="MS PGothic" w:cs="Tahoma"/>
                <w:bCs w:val="0"/>
                <w:sz w:val="24"/>
                <w:szCs w:val="24"/>
                <w:vertAlign w:val="superscript"/>
              </w:rPr>
              <w:sym w:font="Symbol" w:char="F0E2"/>
            </w:r>
            <w:r w:rsidRPr="00AF0986">
              <w:rPr>
                <w:rFonts w:eastAsia="MS PGothic" w:cs="Tahoma"/>
                <w:bCs w:val="0"/>
                <w:sz w:val="24"/>
                <w:szCs w:val="24"/>
              </w:rPr>
              <w:t xml:space="preserve"> SQL Server</w:t>
            </w:r>
            <w:r w:rsidRPr="00AF0986">
              <w:rPr>
                <w:rFonts w:eastAsia="MS PGothic" w:cs="Tahoma"/>
                <w:bCs w:val="0"/>
                <w:sz w:val="24"/>
                <w:szCs w:val="24"/>
                <w:vertAlign w:val="superscript"/>
              </w:rPr>
              <w:sym w:font="Symbol" w:char="F0E4"/>
            </w:r>
            <w:r w:rsidRPr="00AF0986">
              <w:rPr>
                <w:rFonts w:eastAsia="MS PGothic" w:cs="Tahoma"/>
                <w:bCs w:val="0"/>
                <w:sz w:val="24"/>
                <w:szCs w:val="24"/>
                <w:vertAlign w:val="superscript"/>
              </w:rPr>
              <w:t xml:space="preserve"> </w:t>
            </w:r>
            <w:r w:rsidRPr="00AF0986">
              <w:rPr>
                <w:rFonts w:eastAsia="MS PGothic" w:cs="Tahoma"/>
                <w:bCs w:val="0"/>
                <w:sz w:val="24"/>
                <w:szCs w:val="24"/>
              </w:rPr>
              <w:t>2008 Standard Edition</w:t>
            </w:r>
            <w:r w:rsidRPr="00AF0986">
              <w:rPr>
                <w:rFonts w:eastAsia="MS PGothic" w:hAnsi="MS PGothic" w:cs="Tahoma"/>
                <w:bCs w:val="0"/>
                <w:sz w:val="24"/>
                <w:szCs w:val="24"/>
              </w:rPr>
              <w:t>、</w:t>
            </w:r>
            <w:r w:rsidR="00CD48BF" w:rsidRPr="00AF0986">
              <w:rPr>
                <w:rFonts w:eastAsia="MS PGothic" w:cs="Tahoma"/>
                <w:b w:val="0"/>
                <w:bCs w:val="0"/>
                <w:sz w:val="24"/>
                <w:szCs w:val="24"/>
                <w:u w:val="single"/>
              </w:rPr>
              <w:fldChar w:fldCharType="begin">
                <w:ffData>
                  <w:name w:val="Text33"/>
                  <w:enabled/>
                  <w:calcOnExit w:val="0"/>
                  <w:textInput/>
                </w:ffData>
              </w:fldChar>
            </w:r>
            <w:r w:rsidRPr="00AF0986">
              <w:rPr>
                <w:rFonts w:eastAsia="MS PGothic" w:cs="Tahoma"/>
                <w:b w:val="0"/>
                <w:bCs w:val="0"/>
                <w:sz w:val="24"/>
                <w:szCs w:val="24"/>
                <w:u w:val="single"/>
              </w:rPr>
              <w:instrText xml:space="preserve"> FORMTEXT </w:instrText>
            </w:r>
            <w:r w:rsidR="00CD48BF" w:rsidRPr="00AF0986">
              <w:rPr>
                <w:rFonts w:eastAsia="MS PGothic" w:cs="Tahoma"/>
                <w:b w:val="0"/>
                <w:bCs w:val="0"/>
                <w:sz w:val="24"/>
                <w:szCs w:val="24"/>
                <w:u w:val="single"/>
              </w:rPr>
            </w:r>
            <w:r w:rsidR="00CD48BF" w:rsidRPr="00AF0986">
              <w:rPr>
                <w:rFonts w:eastAsia="MS PGothic" w:cs="Tahoma"/>
                <w:b w:val="0"/>
                <w:bCs w:val="0"/>
                <w:sz w:val="24"/>
                <w:szCs w:val="24"/>
                <w:u w:val="single"/>
              </w:rPr>
              <w:fldChar w:fldCharType="separate"/>
            </w:r>
            <w:r w:rsidRPr="00AF0986">
              <w:rPr>
                <w:rFonts w:eastAsia="MS PGothic" w:hAnsi="MS PGothic" w:cs="Tahoma"/>
                <w:b w:val="0"/>
                <w:bCs w:val="0"/>
                <w:noProof/>
                <w:sz w:val="24"/>
                <w:szCs w:val="24"/>
                <w:u w:val="single"/>
              </w:rPr>
              <w:t> </w:t>
            </w:r>
            <w:r w:rsidRPr="00AF0986">
              <w:rPr>
                <w:rFonts w:eastAsia="MS PGothic" w:hAnsi="MS PGothic" w:cs="Tahoma"/>
                <w:b w:val="0"/>
                <w:bCs w:val="0"/>
                <w:noProof/>
                <w:sz w:val="24"/>
                <w:szCs w:val="24"/>
                <w:u w:val="single"/>
              </w:rPr>
              <w:t> </w:t>
            </w:r>
            <w:r w:rsidRPr="00AF0986">
              <w:rPr>
                <w:rFonts w:eastAsia="MS PGothic" w:hAnsi="MS PGothic" w:cs="Tahoma"/>
                <w:b w:val="0"/>
                <w:bCs w:val="0"/>
                <w:noProof/>
                <w:sz w:val="24"/>
                <w:szCs w:val="24"/>
                <w:u w:val="single"/>
              </w:rPr>
              <w:t> </w:t>
            </w:r>
            <w:r w:rsidRPr="00AF0986">
              <w:rPr>
                <w:rFonts w:eastAsia="MS PGothic" w:hAnsi="MS PGothic" w:cs="Tahoma"/>
                <w:b w:val="0"/>
                <w:bCs w:val="0"/>
                <w:noProof/>
                <w:sz w:val="24"/>
                <w:szCs w:val="24"/>
                <w:u w:val="single"/>
              </w:rPr>
              <w:t> </w:t>
            </w:r>
            <w:r w:rsidRPr="00AF0986">
              <w:rPr>
                <w:rFonts w:eastAsia="MS PGothic" w:hAnsi="MS PGothic" w:cs="Tahoma"/>
                <w:b w:val="0"/>
                <w:bCs w:val="0"/>
                <w:noProof/>
                <w:sz w:val="24"/>
                <w:szCs w:val="24"/>
                <w:u w:val="single"/>
              </w:rPr>
              <w:t> </w:t>
            </w:r>
            <w:r w:rsidR="00CD48BF" w:rsidRPr="00AF0986">
              <w:rPr>
                <w:rFonts w:eastAsia="MS PGothic" w:cs="Tahoma"/>
                <w:b w:val="0"/>
                <w:bCs w:val="0"/>
                <w:sz w:val="24"/>
                <w:szCs w:val="24"/>
                <w:u w:val="single"/>
              </w:rPr>
              <w:fldChar w:fldCharType="end"/>
            </w:r>
            <w:r w:rsidRPr="00AF0986">
              <w:rPr>
                <w:rFonts w:eastAsia="MS PGothic" w:cs="Tahoma"/>
                <w:b w:val="0"/>
                <w:bCs w:val="0"/>
                <w:sz w:val="24"/>
                <w:szCs w:val="24"/>
                <w:vertAlign w:val="superscript"/>
              </w:rPr>
              <w:footnoteReference w:id="1"/>
            </w:r>
            <w:r w:rsidR="00CD48BF" w:rsidRPr="00AF0986">
              <w:rPr>
                <w:rFonts w:eastAsia="MS PGothic" w:cs="Tahoma"/>
                <w:b w:val="0"/>
                <w:bCs w:val="0"/>
                <w:sz w:val="24"/>
                <w:szCs w:val="24"/>
                <w:u w:val="single"/>
              </w:rPr>
              <w:fldChar w:fldCharType="begin"/>
            </w:r>
            <w:r w:rsidRPr="00AF0986">
              <w:rPr>
                <w:rFonts w:eastAsia="MS PGothic" w:cs="Tahoma"/>
                <w:b w:val="0"/>
                <w:bCs w:val="0"/>
                <w:sz w:val="24"/>
                <w:szCs w:val="24"/>
              </w:rPr>
              <w:instrText>tc "Microsoft</w:instrText>
            </w:r>
            <w:r w:rsidRPr="00AF0986">
              <w:rPr>
                <w:rFonts w:eastAsia="MS PGothic" w:cs="Tahoma"/>
                <w:b w:val="0"/>
                <w:bCs w:val="0"/>
                <w:sz w:val="24"/>
                <w:szCs w:val="24"/>
              </w:rPr>
              <w:sym w:font="Symbol" w:char="F0E2"/>
            </w:r>
            <w:r w:rsidRPr="00AF0986">
              <w:rPr>
                <w:rFonts w:eastAsia="MS PGothic" w:cs="Tahoma"/>
                <w:b w:val="0"/>
                <w:bCs w:val="0"/>
                <w:sz w:val="24"/>
                <w:szCs w:val="24"/>
              </w:rPr>
              <w:instrText xml:space="preserve"> SQL Server</w:instrText>
            </w:r>
            <w:r w:rsidRPr="00AF0986">
              <w:rPr>
                <w:rFonts w:eastAsia="MS PGothic" w:cs="Tahoma"/>
                <w:b w:val="0"/>
                <w:bCs w:val="0"/>
                <w:sz w:val="24"/>
                <w:szCs w:val="24"/>
              </w:rPr>
              <w:sym w:font="Symbol" w:char="F0E4"/>
            </w:r>
            <w:r w:rsidRPr="00AF0986">
              <w:rPr>
                <w:rFonts w:eastAsia="MS PGothic" w:cs="Tahoma"/>
                <w:b w:val="0"/>
                <w:bCs w:val="0"/>
                <w:sz w:val="24"/>
                <w:szCs w:val="24"/>
              </w:rPr>
              <w:instrText xml:space="preserve"> 2000 Workgroup Edition" \f C \l 1</w:instrText>
            </w:r>
            <w:r w:rsidR="00CD48BF" w:rsidRPr="00AF0986">
              <w:rPr>
                <w:rFonts w:eastAsia="MS PGothic" w:cs="Tahoma"/>
                <w:b w:val="0"/>
                <w:bCs w:val="0"/>
                <w:sz w:val="24"/>
                <w:szCs w:val="24"/>
                <w:u w:val="single"/>
              </w:rPr>
              <w:fldChar w:fldCharType="end"/>
            </w:r>
            <w:r w:rsidR="00CD48BF" w:rsidRPr="00AF0986">
              <w:rPr>
                <w:rFonts w:eastAsia="MS PGothic" w:cs="Tahoma"/>
                <w:b w:val="0"/>
                <w:bCs w:val="0"/>
                <w:sz w:val="24"/>
                <w:szCs w:val="24"/>
                <w:u w:val="single"/>
              </w:rPr>
              <w:fldChar w:fldCharType="begin"/>
            </w:r>
            <w:r w:rsidRPr="00AF0986">
              <w:rPr>
                <w:rFonts w:eastAsia="MS PGothic" w:cs="Tahoma"/>
                <w:b w:val="0"/>
                <w:bCs w:val="0"/>
                <w:sz w:val="24"/>
                <w:szCs w:val="24"/>
                <w:vertAlign w:val="superscript"/>
              </w:rPr>
              <w:instrText>tc "Microsoft</w:instrText>
            </w:r>
            <w:r w:rsidRPr="00AF0986">
              <w:rPr>
                <w:rFonts w:eastAsia="MS PGothic" w:cs="Tahoma"/>
                <w:b w:val="0"/>
                <w:bCs w:val="0"/>
                <w:sz w:val="24"/>
                <w:szCs w:val="24"/>
                <w:vertAlign w:val="superscript"/>
              </w:rPr>
              <w:sym w:font="Symbol" w:char="F0E2"/>
            </w:r>
            <w:r w:rsidRPr="00AF0986">
              <w:rPr>
                <w:rFonts w:eastAsia="MS PGothic" w:cs="Tahoma"/>
                <w:b w:val="0"/>
                <w:bCs w:val="0"/>
                <w:sz w:val="24"/>
                <w:szCs w:val="24"/>
                <w:vertAlign w:val="superscript"/>
              </w:rPr>
              <w:instrText xml:space="preserve"> SQL Server</w:instrText>
            </w:r>
            <w:r w:rsidRPr="00AF0986">
              <w:rPr>
                <w:rFonts w:eastAsia="MS PGothic" w:cs="Tahoma"/>
                <w:b w:val="0"/>
                <w:bCs w:val="0"/>
                <w:sz w:val="24"/>
                <w:szCs w:val="24"/>
                <w:vertAlign w:val="superscript"/>
              </w:rPr>
              <w:sym w:font="Symbol" w:char="F0E4"/>
            </w:r>
            <w:r w:rsidRPr="00AF0986">
              <w:rPr>
                <w:rFonts w:eastAsia="MS PGothic" w:cs="Tahoma"/>
                <w:b w:val="0"/>
                <w:bCs w:val="0"/>
                <w:sz w:val="24"/>
                <w:szCs w:val="24"/>
                <w:vertAlign w:val="superscript"/>
              </w:rPr>
              <w:instrText xml:space="preserve"> 2000 Workgroup Edition" \f C \l 1</w:instrText>
            </w:r>
            <w:r w:rsidR="00CD48BF" w:rsidRPr="00AF0986">
              <w:rPr>
                <w:rFonts w:eastAsia="MS PGothic" w:cs="Tahoma"/>
                <w:b w:val="0"/>
                <w:bCs w:val="0"/>
                <w:sz w:val="24"/>
                <w:szCs w:val="24"/>
                <w:u w:val="single"/>
              </w:rPr>
              <w:fldChar w:fldCharType="end"/>
            </w:r>
            <w:bookmarkEnd w:id="0"/>
          </w:p>
        </w:tc>
      </w:tr>
      <w:tr w:rsidR="005E3B63" w:rsidRPr="00AF0986" w:rsidTr="00523D22">
        <w:trPr>
          <w:trHeight w:val="1371"/>
        </w:trPr>
        <w:tc>
          <w:tcPr>
            <w:tcW w:w="10512" w:type="dxa"/>
            <w:tcBorders>
              <w:top w:val="single" w:sz="12" w:space="0" w:color="FFFFFF"/>
              <w:left w:val="single" w:sz="12" w:space="0" w:color="FFFFFF"/>
              <w:bottom w:val="single" w:sz="12" w:space="0" w:color="FFFFFF"/>
              <w:right w:val="single" w:sz="12" w:space="0" w:color="FFFFFF"/>
            </w:tcBorders>
          </w:tcPr>
          <w:p w:rsidR="005E3B63" w:rsidRPr="00AF0986" w:rsidRDefault="005E3B63" w:rsidP="001B0D2E">
            <w:pPr>
              <w:pStyle w:val="LicenseNumber"/>
              <w:spacing w:before="120" w:after="120"/>
              <w:jc w:val="both"/>
              <w:rPr>
                <w:rFonts w:eastAsia="MS PGothic" w:cs="Tahoma"/>
                <w:bCs w:val="0"/>
                <w:sz w:val="24"/>
                <w:szCs w:val="24"/>
                <w:u w:color="FFFFFF"/>
                <w:vertAlign w:val="superscript"/>
              </w:rPr>
            </w:pPr>
            <w:r w:rsidRPr="00AF0986">
              <w:rPr>
                <w:rFonts w:eastAsia="MS PGothic" w:hAnsi="MS PGothic" w:cs="Tahoma"/>
                <w:bCs w:val="0"/>
                <w:sz w:val="24"/>
                <w:szCs w:val="24"/>
                <w:lang w:val="ja-JP"/>
              </w:rPr>
              <w:t>サーバー</w:t>
            </w:r>
            <w:r w:rsidRPr="00AF0986">
              <w:rPr>
                <w:rFonts w:eastAsia="MS PGothic" w:cs="Tahoma"/>
                <w:bCs w:val="0"/>
                <w:sz w:val="24"/>
                <w:szCs w:val="24"/>
              </w:rPr>
              <w:t xml:space="preserve"> </w:t>
            </w:r>
            <w:r w:rsidRPr="00AF0986">
              <w:rPr>
                <w:rFonts w:eastAsia="MS PGothic" w:hAnsi="MS PGothic" w:cs="Tahoma"/>
                <w:bCs w:val="0"/>
                <w:sz w:val="24"/>
                <w:szCs w:val="24"/>
                <w:lang w:val="ja-JP"/>
              </w:rPr>
              <w:t>ライセンス数</w:t>
            </w:r>
            <w:r w:rsidR="009C12EE" w:rsidRPr="00AF0986">
              <w:rPr>
                <w:rFonts w:eastAsia="MS PGothic" w:cs="Tahoma"/>
                <w:bCs w:val="0"/>
                <w:sz w:val="24"/>
                <w:szCs w:val="24"/>
                <w:lang w:val="ja-JP"/>
              </w:rPr>
              <w:t xml:space="preserve"> :</w:t>
            </w:r>
            <w:r w:rsidRPr="00AF0986">
              <w:rPr>
                <w:rFonts w:eastAsia="MS PGothic" w:cs="Tahoma"/>
                <w:bCs w:val="0"/>
                <w:sz w:val="24"/>
                <w:szCs w:val="24"/>
              </w:rPr>
              <w:t xml:space="preserve"> </w:t>
            </w:r>
            <w:r w:rsidR="00CD48BF" w:rsidRPr="00AF0986">
              <w:rPr>
                <w:rFonts w:eastAsia="MS PGothic" w:cs="Tahoma"/>
                <w:b w:val="0"/>
                <w:bCs w:val="0"/>
                <w:sz w:val="24"/>
                <w:szCs w:val="24"/>
                <w:u w:val="single"/>
              </w:rPr>
              <w:fldChar w:fldCharType="begin">
                <w:ffData>
                  <w:name w:val=""/>
                  <w:enabled/>
                  <w:calcOnExit w:val="0"/>
                  <w:textInput/>
                </w:ffData>
              </w:fldChar>
            </w:r>
            <w:r w:rsidRPr="00AF0986">
              <w:rPr>
                <w:rFonts w:eastAsia="MS PGothic" w:cs="Tahoma"/>
                <w:b w:val="0"/>
                <w:bCs w:val="0"/>
                <w:sz w:val="24"/>
                <w:szCs w:val="24"/>
                <w:u w:val="single"/>
              </w:rPr>
              <w:instrText xml:space="preserve"> FORMTEXT </w:instrText>
            </w:r>
            <w:r w:rsidR="00CD48BF" w:rsidRPr="00AF0986">
              <w:rPr>
                <w:rFonts w:eastAsia="MS PGothic" w:cs="Tahoma"/>
                <w:b w:val="0"/>
                <w:bCs w:val="0"/>
                <w:sz w:val="24"/>
                <w:szCs w:val="24"/>
                <w:u w:val="single"/>
              </w:rPr>
            </w:r>
            <w:r w:rsidR="00CD48BF" w:rsidRPr="00AF0986">
              <w:rPr>
                <w:rFonts w:eastAsia="MS PGothic" w:cs="Tahoma"/>
                <w:b w:val="0"/>
                <w:bCs w:val="0"/>
                <w:sz w:val="24"/>
                <w:szCs w:val="24"/>
                <w:u w:val="single"/>
              </w:rPr>
              <w:fldChar w:fldCharType="separate"/>
            </w:r>
            <w:r w:rsidRPr="00AF0986">
              <w:rPr>
                <w:rFonts w:eastAsia="MS PGothic" w:hAnsi="MS PGothic" w:cs="Tahoma"/>
                <w:b w:val="0"/>
                <w:bCs w:val="0"/>
                <w:noProof/>
                <w:sz w:val="24"/>
                <w:szCs w:val="24"/>
                <w:u w:val="single"/>
              </w:rPr>
              <w:t> </w:t>
            </w:r>
            <w:r w:rsidRPr="00AF0986">
              <w:rPr>
                <w:rFonts w:eastAsia="MS PGothic" w:hAnsi="MS PGothic" w:cs="Tahoma"/>
                <w:b w:val="0"/>
                <w:bCs w:val="0"/>
                <w:noProof/>
                <w:sz w:val="24"/>
                <w:szCs w:val="24"/>
                <w:u w:val="single"/>
              </w:rPr>
              <w:t> </w:t>
            </w:r>
            <w:r w:rsidRPr="00AF0986">
              <w:rPr>
                <w:rFonts w:eastAsia="MS PGothic" w:hAnsi="MS PGothic" w:cs="Tahoma"/>
                <w:b w:val="0"/>
                <w:bCs w:val="0"/>
                <w:noProof/>
                <w:sz w:val="24"/>
                <w:szCs w:val="24"/>
                <w:u w:val="single"/>
              </w:rPr>
              <w:t> </w:t>
            </w:r>
            <w:r w:rsidRPr="00AF0986">
              <w:rPr>
                <w:rFonts w:eastAsia="MS PGothic" w:hAnsi="MS PGothic" w:cs="Tahoma"/>
                <w:b w:val="0"/>
                <w:bCs w:val="0"/>
                <w:noProof/>
                <w:sz w:val="24"/>
                <w:szCs w:val="24"/>
                <w:u w:val="single"/>
              </w:rPr>
              <w:t> </w:t>
            </w:r>
            <w:r w:rsidRPr="00AF0986">
              <w:rPr>
                <w:rFonts w:eastAsia="MS PGothic" w:hAnsi="MS PGothic" w:cs="Tahoma"/>
                <w:b w:val="0"/>
                <w:bCs w:val="0"/>
                <w:noProof/>
                <w:sz w:val="24"/>
                <w:szCs w:val="24"/>
                <w:u w:val="single"/>
              </w:rPr>
              <w:t> </w:t>
            </w:r>
            <w:r w:rsidR="00CD48BF" w:rsidRPr="00AF0986">
              <w:rPr>
                <w:rFonts w:eastAsia="MS PGothic" w:cs="Tahoma"/>
                <w:b w:val="0"/>
                <w:bCs w:val="0"/>
                <w:sz w:val="24"/>
                <w:szCs w:val="24"/>
                <w:u w:val="single"/>
              </w:rPr>
              <w:fldChar w:fldCharType="end"/>
            </w:r>
            <w:r w:rsidRPr="00AF0986">
              <w:rPr>
                <w:rFonts w:eastAsia="MS PGothic" w:cs="Tahoma"/>
                <w:b w:val="0"/>
                <w:bCs w:val="0"/>
                <w:noProof/>
                <w:sz w:val="24"/>
                <w:szCs w:val="24"/>
                <w:u w:color="FFFFFF"/>
                <w:vertAlign w:val="superscript"/>
              </w:rPr>
              <w:footnoteReference w:id="2"/>
            </w:r>
          </w:p>
          <w:p w:rsidR="00446747" w:rsidRPr="00AF0986" w:rsidRDefault="00446747" w:rsidP="001B0D2E">
            <w:pPr>
              <w:pStyle w:val="LicenseNumber"/>
              <w:spacing w:before="120" w:after="120"/>
              <w:jc w:val="both"/>
              <w:rPr>
                <w:rFonts w:eastAsia="MS PGothic" w:cs="Tahoma"/>
                <w:b w:val="0"/>
                <w:u w:val="single"/>
              </w:rPr>
            </w:pPr>
            <w:r w:rsidRPr="00AF0986">
              <w:rPr>
                <w:rFonts w:eastAsia="MS PGothic" w:hAnsi="MS PGothic" w:cs="Tahoma"/>
                <w:bCs w:val="0"/>
                <w:sz w:val="24"/>
                <w:szCs w:val="24"/>
                <w:lang w:val="ja-JP"/>
              </w:rPr>
              <w:t>プロセッサ</w:t>
            </w:r>
            <w:r w:rsidRPr="00AF0986">
              <w:rPr>
                <w:rFonts w:eastAsia="MS PGothic" w:cs="Tahoma"/>
                <w:bCs w:val="0"/>
                <w:sz w:val="24"/>
                <w:szCs w:val="24"/>
                <w:lang w:val="ja-JP"/>
              </w:rPr>
              <w:t xml:space="preserve"> </w:t>
            </w:r>
            <w:r w:rsidRPr="00AF0986">
              <w:rPr>
                <w:rFonts w:eastAsia="MS PGothic" w:hAnsi="MS PGothic" w:cs="Tahoma"/>
                <w:bCs w:val="0"/>
                <w:sz w:val="24"/>
                <w:szCs w:val="24"/>
                <w:lang w:val="ja-JP"/>
              </w:rPr>
              <w:t>ライセンス数</w:t>
            </w:r>
            <w:r w:rsidRPr="00AF0986">
              <w:rPr>
                <w:rFonts w:eastAsia="MS PGothic" w:cs="Tahoma"/>
                <w:bCs w:val="0"/>
                <w:sz w:val="24"/>
                <w:szCs w:val="24"/>
                <w:lang w:val="ja-JP"/>
              </w:rPr>
              <w:t xml:space="preserve"> : </w:t>
            </w:r>
            <w:r w:rsidRPr="00AF0986">
              <w:rPr>
                <w:rFonts w:eastAsia="MS PGothic" w:cs="Tahoma"/>
              </w:rPr>
              <w:t xml:space="preserve"> </w:t>
            </w:r>
            <w:r w:rsidR="00CD48BF" w:rsidRPr="00AF0986">
              <w:rPr>
                <w:rFonts w:eastAsia="MS PGothic" w:cs="Tahoma"/>
                <w:b w:val="0"/>
                <w:bCs w:val="0"/>
                <w:sz w:val="24"/>
                <w:szCs w:val="24"/>
                <w:u w:val="single"/>
              </w:rPr>
              <w:fldChar w:fldCharType="begin">
                <w:ffData>
                  <w:name w:val=""/>
                  <w:enabled/>
                  <w:calcOnExit w:val="0"/>
                  <w:textInput/>
                </w:ffData>
              </w:fldChar>
            </w:r>
            <w:r w:rsidRPr="00AF0986">
              <w:rPr>
                <w:rFonts w:eastAsia="MS PGothic" w:cs="Tahoma"/>
                <w:b w:val="0"/>
                <w:bCs w:val="0"/>
                <w:sz w:val="24"/>
                <w:szCs w:val="24"/>
                <w:u w:val="single"/>
              </w:rPr>
              <w:instrText xml:space="preserve"> FORMTEXT </w:instrText>
            </w:r>
            <w:r w:rsidR="00CD48BF" w:rsidRPr="00AF0986">
              <w:rPr>
                <w:rFonts w:eastAsia="MS PGothic" w:cs="Tahoma"/>
                <w:b w:val="0"/>
                <w:bCs w:val="0"/>
                <w:sz w:val="24"/>
                <w:szCs w:val="24"/>
                <w:u w:val="single"/>
              </w:rPr>
            </w:r>
            <w:r w:rsidR="00CD48BF" w:rsidRPr="00AF0986">
              <w:rPr>
                <w:rFonts w:eastAsia="MS PGothic" w:cs="Tahoma"/>
                <w:b w:val="0"/>
                <w:bCs w:val="0"/>
                <w:sz w:val="24"/>
                <w:szCs w:val="24"/>
                <w:u w:val="single"/>
              </w:rPr>
              <w:fldChar w:fldCharType="separate"/>
            </w:r>
            <w:r w:rsidRPr="00AF0986">
              <w:rPr>
                <w:rFonts w:eastAsia="MS PGothic" w:hAnsi="MS PGothic" w:cs="Tahoma"/>
                <w:b w:val="0"/>
                <w:bCs w:val="0"/>
                <w:sz w:val="24"/>
                <w:szCs w:val="24"/>
                <w:u w:val="single"/>
              </w:rPr>
              <w:t> </w:t>
            </w:r>
            <w:r w:rsidRPr="00AF0986">
              <w:rPr>
                <w:rFonts w:eastAsia="MS PGothic" w:hAnsi="MS PGothic" w:cs="Tahoma"/>
                <w:b w:val="0"/>
                <w:bCs w:val="0"/>
                <w:sz w:val="24"/>
                <w:szCs w:val="24"/>
                <w:u w:val="single"/>
              </w:rPr>
              <w:t> </w:t>
            </w:r>
            <w:r w:rsidRPr="00AF0986">
              <w:rPr>
                <w:rFonts w:eastAsia="MS PGothic" w:hAnsi="MS PGothic" w:cs="Tahoma"/>
                <w:b w:val="0"/>
                <w:bCs w:val="0"/>
                <w:sz w:val="24"/>
                <w:szCs w:val="24"/>
                <w:u w:val="single"/>
              </w:rPr>
              <w:t> </w:t>
            </w:r>
            <w:r w:rsidRPr="00AF0986">
              <w:rPr>
                <w:rFonts w:eastAsia="MS PGothic" w:hAnsi="MS PGothic" w:cs="Tahoma"/>
                <w:b w:val="0"/>
                <w:bCs w:val="0"/>
                <w:sz w:val="24"/>
                <w:szCs w:val="24"/>
                <w:u w:val="single"/>
              </w:rPr>
              <w:t> </w:t>
            </w:r>
            <w:r w:rsidRPr="00AF0986">
              <w:rPr>
                <w:rFonts w:eastAsia="MS PGothic" w:hAnsi="MS PGothic" w:cs="Tahoma"/>
                <w:b w:val="0"/>
                <w:bCs w:val="0"/>
                <w:sz w:val="24"/>
                <w:szCs w:val="24"/>
                <w:u w:val="single"/>
              </w:rPr>
              <w:t> </w:t>
            </w:r>
            <w:r w:rsidR="00CD48BF" w:rsidRPr="00AF0986">
              <w:rPr>
                <w:rFonts w:eastAsia="MS PGothic" w:cs="Tahoma"/>
                <w:b w:val="0"/>
                <w:bCs w:val="0"/>
                <w:sz w:val="24"/>
                <w:szCs w:val="24"/>
                <w:u w:val="single"/>
              </w:rPr>
              <w:fldChar w:fldCharType="end"/>
            </w:r>
            <w:r w:rsidRPr="00AF0986">
              <w:rPr>
                <w:rFonts w:eastAsia="MS PGothic" w:cs="Tahoma"/>
                <w:b w:val="0"/>
                <w:bCs w:val="0"/>
                <w:noProof/>
                <w:sz w:val="24"/>
                <w:szCs w:val="24"/>
                <w:u w:color="FFFFFF"/>
                <w:vertAlign w:val="superscript"/>
              </w:rPr>
              <w:footnoteReference w:id="3"/>
            </w:r>
          </w:p>
          <w:p w:rsidR="005E3B63" w:rsidRPr="00AF0986" w:rsidRDefault="005E3B63" w:rsidP="001B0D2E">
            <w:pPr>
              <w:pStyle w:val="LicenseNumber"/>
              <w:spacing w:before="120" w:after="120"/>
              <w:jc w:val="both"/>
              <w:rPr>
                <w:rFonts w:eastAsia="MS PGothic" w:cs="Tahoma"/>
                <w:b w:val="0"/>
                <w:bCs w:val="0"/>
                <w:szCs w:val="24"/>
              </w:rPr>
            </w:pPr>
            <w:r w:rsidRPr="00AF0986">
              <w:rPr>
                <w:rFonts w:eastAsia="MS PGothic" w:hAnsi="MS PGothic" w:cs="Tahoma"/>
                <w:bCs w:val="0"/>
                <w:sz w:val="24"/>
                <w:szCs w:val="24"/>
                <w:lang w:val="ja-JP"/>
              </w:rPr>
              <w:t>ユーザー</w:t>
            </w:r>
            <w:r w:rsidRPr="00AF0986">
              <w:rPr>
                <w:rFonts w:eastAsia="MS PGothic" w:cs="Tahoma"/>
                <w:bCs w:val="0"/>
                <w:sz w:val="24"/>
                <w:szCs w:val="24"/>
                <w:lang w:val="ja-JP"/>
              </w:rPr>
              <w:t xml:space="preserve"> </w:t>
            </w:r>
            <w:r w:rsidRPr="00AF0986">
              <w:rPr>
                <w:rFonts w:eastAsia="MS PGothic" w:hAnsi="MS PGothic" w:cs="Tahoma"/>
                <w:bCs w:val="0"/>
                <w:sz w:val="24"/>
                <w:szCs w:val="24"/>
                <w:lang w:val="ja-JP"/>
              </w:rPr>
              <w:t>クライアント</w:t>
            </w:r>
            <w:r w:rsidRPr="00AF0986">
              <w:rPr>
                <w:rFonts w:eastAsia="MS PGothic" w:cs="Tahoma"/>
                <w:bCs w:val="0"/>
                <w:sz w:val="24"/>
                <w:szCs w:val="24"/>
                <w:lang w:val="ja-JP"/>
              </w:rPr>
              <w:t xml:space="preserve"> </w:t>
            </w:r>
            <w:r w:rsidRPr="00AF0986">
              <w:rPr>
                <w:rFonts w:eastAsia="MS PGothic" w:hAnsi="MS PGothic" w:cs="Tahoma"/>
                <w:bCs w:val="0"/>
                <w:sz w:val="24"/>
                <w:szCs w:val="24"/>
                <w:lang w:val="ja-JP"/>
              </w:rPr>
              <w:t>アクセス</w:t>
            </w:r>
            <w:r w:rsidRPr="00AF0986">
              <w:rPr>
                <w:rFonts w:eastAsia="MS PGothic" w:cs="Tahoma"/>
                <w:bCs w:val="0"/>
                <w:sz w:val="24"/>
                <w:szCs w:val="24"/>
                <w:lang w:val="ja-JP"/>
              </w:rPr>
              <w:t xml:space="preserve"> </w:t>
            </w:r>
            <w:r w:rsidRPr="00AF0986">
              <w:rPr>
                <w:rFonts w:eastAsia="MS PGothic" w:hAnsi="MS PGothic" w:cs="Tahoma"/>
                <w:bCs w:val="0"/>
                <w:sz w:val="24"/>
                <w:szCs w:val="24"/>
                <w:lang w:val="ja-JP"/>
              </w:rPr>
              <w:t>ライセンス数</w:t>
            </w:r>
            <w:r w:rsidRPr="00AF0986">
              <w:rPr>
                <w:rFonts w:eastAsia="MS PGothic" w:cs="Tahoma"/>
                <w:bCs w:val="0"/>
                <w:sz w:val="24"/>
                <w:szCs w:val="24"/>
                <w:lang w:val="ja-JP"/>
              </w:rPr>
              <w:t xml:space="preserve"> : </w:t>
            </w:r>
            <w:r w:rsidR="00CD48BF" w:rsidRPr="00AF0986">
              <w:rPr>
                <w:rFonts w:eastAsia="MS PGothic" w:cs="Tahoma"/>
                <w:b w:val="0"/>
                <w:bCs w:val="0"/>
                <w:sz w:val="24"/>
                <w:szCs w:val="24"/>
                <w:u w:val="single"/>
              </w:rPr>
              <w:fldChar w:fldCharType="begin">
                <w:ffData>
                  <w:name w:val=""/>
                  <w:enabled/>
                  <w:calcOnExit w:val="0"/>
                  <w:textInput/>
                </w:ffData>
              </w:fldChar>
            </w:r>
            <w:r w:rsidRPr="00AF0986">
              <w:rPr>
                <w:rFonts w:eastAsia="MS PGothic" w:cs="Tahoma"/>
                <w:b w:val="0"/>
                <w:bCs w:val="0"/>
                <w:sz w:val="24"/>
                <w:szCs w:val="24"/>
                <w:u w:val="single"/>
              </w:rPr>
              <w:instrText xml:space="preserve"> FORMTEXT </w:instrText>
            </w:r>
            <w:r w:rsidR="00CD48BF" w:rsidRPr="00AF0986">
              <w:rPr>
                <w:rFonts w:eastAsia="MS PGothic" w:cs="Tahoma"/>
                <w:b w:val="0"/>
                <w:bCs w:val="0"/>
                <w:sz w:val="24"/>
                <w:szCs w:val="24"/>
                <w:u w:val="single"/>
              </w:rPr>
            </w:r>
            <w:r w:rsidR="00CD48BF" w:rsidRPr="00AF0986">
              <w:rPr>
                <w:rFonts w:eastAsia="MS PGothic" w:cs="Tahoma"/>
                <w:b w:val="0"/>
                <w:bCs w:val="0"/>
                <w:sz w:val="24"/>
                <w:szCs w:val="24"/>
                <w:u w:val="single"/>
              </w:rPr>
              <w:fldChar w:fldCharType="separate"/>
            </w:r>
            <w:r w:rsidRPr="00AF0986">
              <w:rPr>
                <w:rFonts w:eastAsia="MS PGothic" w:hAnsi="MS PGothic" w:cs="Tahoma"/>
                <w:b w:val="0"/>
                <w:bCs w:val="0"/>
                <w:noProof/>
                <w:sz w:val="24"/>
                <w:szCs w:val="24"/>
                <w:u w:val="single"/>
              </w:rPr>
              <w:t> </w:t>
            </w:r>
            <w:r w:rsidRPr="00AF0986">
              <w:rPr>
                <w:rFonts w:eastAsia="MS PGothic" w:hAnsi="MS PGothic" w:cs="Tahoma"/>
                <w:b w:val="0"/>
                <w:bCs w:val="0"/>
                <w:noProof/>
                <w:sz w:val="24"/>
                <w:szCs w:val="24"/>
                <w:u w:val="single"/>
              </w:rPr>
              <w:t> </w:t>
            </w:r>
            <w:r w:rsidRPr="00AF0986">
              <w:rPr>
                <w:rFonts w:eastAsia="MS PGothic" w:hAnsi="MS PGothic" w:cs="Tahoma"/>
                <w:b w:val="0"/>
                <w:bCs w:val="0"/>
                <w:noProof/>
                <w:sz w:val="24"/>
                <w:szCs w:val="24"/>
                <w:u w:val="single"/>
              </w:rPr>
              <w:t> </w:t>
            </w:r>
            <w:r w:rsidRPr="00AF0986">
              <w:rPr>
                <w:rFonts w:eastAsia="MS PGothic" w:hAnsi="MS PGothic" w:cs="Tahoma"/>
                <w:b w:val="0"/>
                <w:bCs w:val="0"/>
                <w:noProof/>
                <w:sz w:val="24"/>
                <w:szCs w:val="24"/>
                <w:u w:val="single"/>
              </w:rPr>
              <w:t> </w:t>
            </w:r>
            <w:r w:rsidRPr="00AF0986">
              <w:rPr>
                <w:rFonts w:eastAsia="MS PGothic" w:hAnsi="MS PGothic" w:cs="Tahoma"/>
                <w:b w:val="0"/>
                <w:bCs w:val="0"/>
                <w:noProof/>
                <w:sz w:val="24"/>
                <w:szCs w:val="24"/>
                <w:u w:val="single"/>
              </w:rPr>
              <w:t> </w:t>
            </w:r>
            <w:r w:rsidR="00CD48BF" w:rsidRPr="00AF0986">
              <w:rPr>
                <w:rFonts w:eastAsia="MS PGothic" w:cs="Tahoma"/>
                <w:b w:val="0"/>
                <w:bCs w:val="0"/>
                <w:sz w:val="24"/>
                <w:szCs w:val="24"/>
                <w:u w:val="single"/>
              </w:rPr>
              <w:fldChar w:fldCharType="end"/>
            </w:r>
            <w:r w:rsidRPr="00AF0986">
              <w:rPr>
                <w:rFonts w:eastAsia="MS PGothic" w:cs="Tahoma"/>
                <w:b w:val="0"/>
                <w:bCs w:val="0"/>
                <w:noProof/>
                <w:sz w:val="24"/>
                <w:szCs w:val="24"/>
                <w:u w:color="FFFFFF"/>
                <w:vertAlign w:val="superscript"/>
              </w:rPr>
              <w:footnoteReference w:id="4"/>
            </w:r>
          </w:p>
          <w:p w:rsidR="005E3B63" w:rsidRPr="00AF0986" w:rsidRDefault="005E3B63" w:rsidP="001B0D2E">
            <w:pPr>
              <w:pStyle w:val="LicenseNumber"/>
              <w:spacing w:before="120" w:after="120"/>
              <w:jc w:val="both"/>
              <w:rPr>
                <w:rFonts w:eastAsia="MS PGothic" w:cs="Tahoma"/>
                <w:bCs w:val="0"/>
                <w:szCs w:val="24"/>
              </w:rPr>
            </w:pPr>
            <w:r w:rsidRPr="00AF0986">
              <w:rPr>
                <w:rFonts w:eastAsia="MS PGothic" w:hAnsi="MS PGothic" w:cs="Tahoma"/>
                <w:bCs w:val="0"/>
                <w:sz w:val="24"/>
                <w:szCs w:val="24"/>
                <w:lang w:val="ja-JP"/>
              </w:rPr>
              <w:t>デバイス</w:t>
            </w:r>
            <w:r w:rsidRPr="00AF0986">
              <w:rPr>
                <w:rFonts w:eastAsia="MS PGothic" w:cs="Tahoma"/>
                <w:bCs w:val="0"/>
                <w:sz w:val="24"/>
                <w:szCs w:val="24"/>
                <w:lang w:val="ja-JP"/>
              </w:rPr>
              <w:t xml:space="preserve"> </w:t>
            </w:r>
            <w:r w:rsidRPr="00AF0986">
              <w:rPr>
                <w:rFonts w:eastAsia="MS PGothic" w:hAnsi="MS PGothic" w:cs="Tahoma"/>
                <w:bCs w:val="0"/>
                <w:sz w:val="24"/>
                <w:szCs w:val="24"/>
                <w:lang w:val="ja-JP"/>
              </w:rPr>
              <w:t>クライアント</w:t>
            </w:r>
            <w:r w:rsidRPr="00AF0986">
              <w:rPr>
                <w:rFonts w:eastAsia="MS PGothic" w:cs="Tahoma"/>
                <w:bCs w:val="0"/>
                <w:sz w:val="24"/>
                <w:szCs w:val="24"/>
                <w:lang w:val="ja-JP"/>
              </w:rPr>
              <w:t xml:space="preserve"> </w:t>
            </w:r>
            <w:r w:rsidRPr="00AF0986">
              <w:rPr>
                <w:rFonts w:eastAsia="MS PGothic" w:hAnsi="MS PGothic" w:cs="Tahoma"/>
                <w:bCs w:val="0"/>
                <w:sz w:val="24"/>
                <w:szCs w:val="24"/>
                <w:lang w:val="ja-JP"/>
              </w:rPr>
              <w:t>アクセス</w:t>
            </w:r>
            <w:r w:rsidRPr="00AF0986">
              <w:rPr>
                <w:rFonts w:eastAsia="MS PGothic" w:cs="Tahoma"/>
                <w:bCs w:val="0"/>
                <w:sz w:val="24"/>
                <w:szCs w:val="24"/>
                <w:lang w:val="ja-JP"/>
              </w:rPr>
              <w:t xml:space="preserve"> </w:t>
            </w:r>
            <w:r w:rsidRPr="00AF0986">
              <w:rPr>
                <w:rFonts w:eastAsia="MS PGothic" w:hAnsi="MS PGothic" w:cs="Tahoma"/>
                <w:bCs w:val="0"/>
                <w:sz w:val="24"/>
                <w:szCs w:val="24"/>
                <w:lang w:val="ja-JP"/>
              </w:rPr>
              <w:t>ライセンス数</w:t>
            </w:r>
            <w:r w:rsidRPr="00AF0986">
              <w:rPr>
                <w:rFonts w:eastAsia="MS PGothic" w:cs="Tahoma"/>
                <w:bCs w:val="0"/>
                <w:sz w:val="24"/>
                <w:szCs w:val="24"/>
                <w:lang w:val="ja-JP"/>
              </w:rPr>
              <w:t xml:space="preserve"> : </w:t>
            </w:r>
            <w:r w:rsidR="00CD48BF" w:rsidRPr="00AF0986">
              <w:rPr>
                <w:rFonts w:eastAsia="MS PGothic" w:cs="Tahoma"/>
                <w:b w:val="0"/>
                <w:bCs w:val="0"/>
                <w:sz w:val="24"/>
                <w:szCs w:val="24"/>
                <w:u w:val="single"/>
              </w:rPr>
              <w:fldChar w:fldCharType="begin">
                <w:ffData>
                  <w:name w:val=""/>
                  <w:enabled/>
                  <w:calcOnExit w:val="0"/>
                  <w:textInput/>
                </w:ffData>
              </w:fldChar>
            </w:r>
            <w:r w:rsidRPr="00AF0986">
              <w:rPr>
                <w:rFonts w:eastAsia="MS PGothic" w:cs="Tahoma"/>
                <w:b w:val="0"/>
                <w:bCs w:val="0"/>
                <w:sz w:val="24"/>
                <w:szCs w:val="24"/>
                <w:u w:val="single"/>
              </w:rPr>
              <w:instrText xml:space="preserve"> FORMTEXT </w:instrText>
            </w:r>
            <w:r w:rsidR="00CD48BF" w:rsidRPr="00AF0986">
              <w:rPr>
                <w:rFonts w:eastAsia="MS PGothic" w:cs="Tahoma"/>
                <w:b w:val="0"/>
                <w:bCs w:val="0"/>
                <w:sz w:val="24"/>
                <w:szCs w:val="24"/>
                <w:u w:val="single"/>
              </w:rPr>
            </w:r>
            <w:r w:rsidR="00CD48BF" w:rsidRPr="00AF0986">
              <w:rPr>
                <w:rFonts w:eastAsia="MS PGothic" w:cs="Tahoma"/>
                <w:b w:val="0"/>
                <w:bCs w:val="0"/>
                <w:sz w:val="24"/>
                <w:szCs w:val="24"/>
                <w:u w:val="single"/>
              </w:rPr>
              <w:fldChar w:fldCharType="separate"/>
            </w:r>
            <w:r w:rsidRPr="00AF0986">
              <w:rPr>
                <w:rFonts w:eastAsia="MS PGothic" w:hAnsi="MS PGothic" w:cs="Tahoma"/>
                <w:b w:val="0"/>
                <w:bCs w:val="0"/>
                <w:noProof/>
                <w:sz w:val="24"/>
                <w:szCs w:val="24"/>
                <w:u w:val="single"/>
              </w:rPr>
              <w:t> </w:t>
            </w:r>
            <w:r w:rsidRPr="00AF0986">
              <w:rPr>
                <w:rFonts w:eastAsia="MS PGothic" w:hAnsi="MS PGothic" w:cs="Tahoma"/>
                <w:b w:val="0"/>
                <w:bCs w:val="0"/>
                <w:noProof/>
                <w:sz w:val="24"/>
                <w:szCs w:val="24"/>
                <w:u w:val="single"/>
              </w:rPr>
              <w:t> </w:t>
            </w:r>
            <w:r w:rsidRPr="00AF0986">
              <w:rPr>
                <w:rFonts w:eastAsia="MS PGothic" w:hAnsi="MS PGothic" w:cs="Tahoma"/>
                <w:b w:val="0"/>
                <w:bCs w:val="0"/>
                <w:noProof/>
                <w:sz w:val="24"/>
                <w:szCs w:val="24"/>
                <w:u w:val="single"/>
              </w:rPr>
              <w:t> </w:t>
            </w:r>
            <w:r w:rsidRPr="00AF0986">
              <w:rPr>
                <w:rFonts w:eastAsia="MS PGothic" w:hAnsi="MS PGothic" w:cs="Tahoma"/>
                <w:b w:val="0"/>
                <w:bCs w:val="0"/>
                <w:noProof/>
                <w:sz w:val="24"/>
                <w:szCs w:val="24"/>
                <w:u w:val="single"/>
              </w:rPr>
              <w:t> </w:t>
            </w:r>
            <w:r w:rsidRPr="00AF0986">
              <w:rPr>
                <w:rFonts w:eastAsia="MS PGothic" w:hAnsi="MS PGothic" w:cs="Tahoma"/>
                <w:b w:val="0"/>
                <w:bCs w:val="0"/>
                <w:noProof/>
                <w:sz w:val="24"/>
                <w:szCs w:val="24"/>
                <w:u w:val="single"/>
              </w:rPr>
              <w:t> </w:t>
            </w:r>
            <w:r w:rsidR="00CD48BF" w:rsidRPr="00AF0986">
              <w:rPr>
                <w:rFonts w:eastAsia="MS PGothic" w:cs="Tahoma"/>
                <w:b w:val="0"/>
                <w:bCs w:val="0"/>
                <w:sz w:val="24"/>
                <w:szCs w:val="24"/>
                <w:u w:val="single"/>
              </w:rPr>
              <w:fldChar w:fldCharType="end"/>
            </w:r>
            <w:r w:rsidRPr="00AF0986">
              <w:rPr>
                <w:rFonts w:eastAsia="MS PGothic" w:cs="Tahoma"/>
                <w:b w:val="0"/>
                <w:bCs w:val="0"/>
                <w:noProof/>
                <w:sz w:val="24"/>
                <w:szCs w:val="24"/>
                <w:u w:color="FFFFFF"/>
                <w:vertAlign w:val="superscript"/>
              </w:rPr>
              <w:footnoteReference w:id="5"/>
            </w:r>
          </w:p>
        </w:tc>
      </w:tr>
      <w:tr w:rsidR="005E3B63" w:rsidRPr="00AF0986" w:rsidTr="00523D22">
        <w:trPr>
          <w:trHeight w:val="249"/>
        </w:trPr>
        <w:tc>
          <w:tcPr>
            <w:tcW w:w="10512"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5E3B63" w:rsidRPr="00AF0986" w:rsidRDefault="005E3B63" w:rsidP="00AF0E51">
            <w:pPr>
              <w:pStyle w:val="Heading2"/>
              <w:numPr>
                <w:ilvl w:val="0"/>
                <w:numId w:val="0"/>
              </w:numPr>
              <w:rPr>
                <w:rFonts w:eastAsia="MS PGothic" w:cs="Tahoma"/>
                <w:bCs w:val="0"/>
                <w:sz w:val="12"/>
                <w:szCs w:val="24"/>
              </w:rPr>
            </w:pPr>
          </w:p>
        </w:tc>
      </w:tr>
    </w:tbl>
    <w:p w:rsidR="005E3B63" w:rsidRPr="00AF0986" w:rsidRDefault="005E3B63" w:rsidP="00AF0E51">
      <w:pPr>
        <w:jc w:val="both"/>
        <w:rPr>
          <w:rFonts w:eastAsia="MS PGothic" w:cs="Tahoma"/>
          <w:sz w:val="18"/>
          <w:szCs w:val="18"/>
          <w:lang w:eastAsia="zh-CN"/>
        </w:rPr>
      </w:pPr>
      <w:r w:rsidRPr="00AF0986">
        <w:rPr>
          <w:rFonts w:eastAsia="MS PGothic" w:hAnsi="MS PGothic" w:cs="Tahoma"/>
          <w:spacing w:val="-2"/>
          <w:sz w:val="18"/>
          <w:szCs w:val="18"/>
          <w:lang w:val="ja-JP"/>
        </w:rPr>
        <w:t>以下のライセンス条項</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以下「本ライセンス条項」といいます</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は、お客様が取得したマイクロソフト</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ソフトウェアを含むソフトウェア</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アプリケーションまたはアプリケーション</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スイートの使用許諾者</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以下「許諾者」といいます</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とお客様との契約を構成します。以下の条項を注意してお読みください。本ライセンス条項は、上記のソフトウェアおよびソフトウェアが記録された媒体</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以下総称して「本ソフトウェア</w:t>
      </w:r>
      <w:r w:rsidRPr="00AF0986">
        <w:rPr>
          <w:rFonts w:eastAsia="MS PGothic" w:hAnsi="MS PGothic" w:cs="Tahoma"/>
          <w:sz w:val="18"/>
          <w:szCs w:val="18"/>
          <w:lang w:val="ja-JP"/>
        </w:rPr>
        <w:t>」といいます</w:t>
      </w:r>
      <w:r w:rsidRPr="00AF0986">
        <w:rPr>
          <w:rFonts w:eastAsia="MS PGothic" w:cs="Tahoma"/>
          <w:sz w:val="18"/>
          <w:szCs w:val="18"/>
          <w:lang w:val="ja-JP"/>
        </w:rPr>
        <w:t xml:space="preserve">) </w:t>
      </w:r>
      <w:r w:rsidRPr="00AF0986">
        <w:rPr>
          <w:rFonts w:eastAsia="MS PGothic" w:hAnsi="MS PGothic" w:cs="Tahoma"/>
          <w:sz w:val="18"/>
          <w:szCs w:val="18"/>
          <w:lang w:val="ja-JP"/>
        </w:rPr>
        <w:t>に適用されます。また、本ライセンス条項は下記マイクロソフト関連製品にも適用されるものとします。</w:t>
      </w:r>
    </w:p>
    <w:p w:rsidR="005E3B63" w:rsidRPr="00AF0986" w:rsidRDefault="005E3B63" w:rsidP="00AF0E51">
      <w:pPr>
        <w:pStyle w:val="Bullet2"/>
        <w:jc w:val="both"/>
        <w:rPr>
          <w:rFonts w:eastAsia="MS PGothic" w:cs="Tahoma"/>
          <w:sz w:val="18"/>
          <w:szCs w:val="18"/>
        </w:rPr>
      </w:pPr>
      <w:r w:rsidRPr="00AF0986">
        <w:rPr>
          <w:rFonts w:eastAsia="MS PGothic" w:hAnsi="MS PGothic" w:cs="Tahoma"/>
          <w:sz w:val="18"/>
          <w:szCs w:val="18"/>
          <w:lang w:val="ja-JP"/>
        </w:rPr>
        <w:t>更新プログラム</w:t>
      </w:r>
    </w:p>
    <w:p w:rsidR="005E3B63" w:rsidRPr="00AF0986" w:rsidRDefault="005E3B63" w:rsidP="00AF0E51">
      <w:pPr>
        <w:pStyle w:val="Bullet2"/>
        <w:jc w:val="both"/>
        <w:rPr>
          <w:rFonts w:eastAsia="MS PGothic" w:cs="Tahoma"/>
          <w:sz w:val="18"/>
          <w:szCs w:val="18"/>
        </w:rPr>
      </w:pPr>
      <w:r w:rsidRPr="00AF0986">
        <w:rPr>
          <w:rFonts w:eastAsia="MS PGothic" w:hAnsi="MS PGothic" w:cs="Tahoma"/>
          <w:sz w:val="18"/>
          <w:szCs w:val="18"/>
          <w:lang w:val="ja-JP"/>
        </w:rPr>
        <w:t>追加ソフトウェア</w:t>
      </w:r>
    </w:p>
    <w:p w:rsidR="005E3B63" w:rsidRPr="00AF0986" w:rsidRDefault="005E3B63" w:rsidP="00AF0E51">
      <w:pPr>
        <w:pStyle w:val="Bullet2"/>
        <w:jc w:val="both"/>
        <w:rPr>
          <w:rFonts w:eastAsia="MS PGothic" w:cs="Tahoma"/>
          <w:sz w:val="18"/>
          <w:szCs w:val="18"/>
        </w:rPr>
      </w:pPr>
      <w:r w:rsidRPr="00AF0986">
        <w:rPr>
          <w:rFonts w:eastAsia="MS PGothic" w:hAnsi="MS PGothic" w:cs="Tahoma"/>
          <w:sz w:val="18"/>
          <w:szCs w:val="18"/>
          <w:lang w:val="ja-JP"/>
        </w:rPr>
        <w:t>インターネットベースのサービス</w:t>
      </w:r>
    </w:p>
    <w:p w:rsidR="005E3B63" w:rsidRPr="00AF0986" w:rsidRDefault="005E3B63" w:rsidP="00AF0E51">
      <w:pPr>
        <w:jc w:val="both"/>
        <w:rPr>
          <w:rFonts w:eastAsia="MS PGothic" w:cs="Tahoma"/>
          <w:sz w:val="18"/>
          <w:szCs w:val="18"/>
        </w:rPr>
      </w:pPr>
      <w:r w:rsidRPr="00AF0986">
        <w:rPr>
          <w:rFonts w:eastAsia="MS PGothic" w:hAnsi="MS PGothic" w:cs="Tahoma"/>
          <w:spacing w:val="-6"/>
          <w:sz w:val="18"/>
          <w:szCs w:val="18"/>
          <w:lang w:val="ja-JP"/>
        </w:rPr>
        <w:t>ただし、これらの製品に別途ライセンス条項が付属している場合は、当該ライセンス条項が適用されるものとします。</w:t>
      </w:r>
      <w:r w:rsidRPr="00AF0986">
        <w:rPr>
          <w:rFonts w:eastAsia="MS PGothic" w:cs="Tahoma"/>
          <w:spacing w:val="-6"/>
          <w:sz w:val="18"/>
          <w:szCs w:val="18"/>
          <w:lang w:val="ja-JP"/>
        </w:rPr>
        <w:t>Microsoft Corporation</w:t>
      </w:r>
      <w:r w:rsidRPr="00AF0986">
        <w:rPr>
          <w:rFonts w:eastAsia="MS PGothic" w:cs="Tahoma"/>
          <w:sz w:val="18"/>
          <w:szCs w:val="18"/>
          <w:lang w:val="ja-JP"/>
        </w:rPr>
        <w:t xml:space="preserve"> </w:t>
      </w:r>
      <w:r w:rsidRPr="00AF0986">
        <w:rPr>
          <w:rFonts w:eastAsia="MS PGothic" w:hAnsi="MS PGothic" w:cs="Tahoma"/>
          <w:sz w:val="18"/>
          <w:szCs w:val="18"/>
          <w:lang w:val="ja-JP"/>
        </w:rPr>
        <w:t>またはその</w:t>
      </w:r>
      <w:r w:rsidR="00114263" w:rsidRPr="00AF0986">
        <w:rPr>
          <w:rFonts w:eastAsia="MS PGothic" w:hAnsi="MS PGothic" w:cs="Tahoma"/>
          <w:sz w:val="18"/>
          <w:szCs w:val="18"/>
          <w:lang w:val="ja-JP"/>
        </w:rPr>
        <w:t>関連</w:t>
      </w:r>
      <w:r w:rsidRPr="00AF0986">
        <w:rPr>
          <w:rFonts w:eastAsia="MS PGothic" w:hAnsi="MS PGothic" w:cs="Tahoma"/>
          <w:sz w:val="18"/>
          <w:szCs w:val="18"/>
          <w:lang w:val="ja-JP"/>
        </w:rPr>
        <w:t>会社</w:t>
      </w:r>
      <w:r w:rsidRPr="00AF0986">
        <w:rPr>
          <w:rFonts w:eastAsia="MS PGothic" w:cs="Tahoma"/>
          <w:sz w:val="18"/>
          <w:szCs w:val="18"/>
          <w:lang w:val="ja-JP"/>
        </w:rPr>
        <w:t xml:space="preserve"> (</w:t>
      </w:r>
      <w:r w:rsidRPr="00AF0986">
        <w:rPr>
          <w:rFonts w:eastAsia="MS PGothic" w:hAnsi="MS PGothic" w:cs="Tahoma"/>
          <w:sz w:val="18"/>
          <w:szCs w:val="18"/>
          <w:lang w:val="ja-JP"/>
        </w:rPr>
        <w:t>以下総称して「マイクロソフト」といいます</w:t>
      </w:r>
      <w:r w:rsidRPr="00AF0986">
        <w:rPr>
          <w:rFonts w:eastAsia="MS PGothic" w:cs="Tahoma"/>
          <w:sz w:val="18"/>
          <w:szCs w:val="18"/>
          <w:lang w:val="ja-JP"/>
        </w:rPr>
        <w:t xml:space="preserve">) </w:t>
      </w:r>
      <w:r w:rsidRPr="00AF0986">
        <w:rPr>
          <w:rFonts w:eastAsia="MS PGothic" w:hAnsi="MS PGothic" w:cs="Tahoma"/>
          <w:sz w:val="18"/>
          <w:szCs w:val="18"/>
          <w:lang w:val="ja-JP"/>
        </w:rPr>
        <w:t>は許諾者に対し、本ソフトウェアの使用を許諾しています。</w:t>
      </w:r>
    </w:p>
    <w:p w:rsidR="005E3B63" w:rsidRPr="00AF0986" w:rsidRDefault="005E3B63" w:rsidP="00AF0E51">
      <w:pPr>
        <w:pStyle w:val="Preamble"/>
        <w:jc w:val="both"/>
        <w:rPr>
          <w:rFonts w:eastAsia="MS PGothic" w:cs="Tahoma"/>
          <w:b w:val="0"/>
          <w:bCs w:val="0"/>
          <w:sz w:val="18"/>
          <w:szCs w:val="18"/>
          <w:lang w:eastAsia="zh-CN"/>
        </w:rPr>
      </w:pPr>
      <w:r w:rsidRPr="00AF0986">
        <w:rPr>
          <w:rFonts w:eastAsia="MS PGothic" w:hAnsi="MS PGothic" w:cs="Tahoma"/>
          <w:bCs w:val="0"/>
          <w:sz w:val="18"/>
          <w:szCs w:val="18"/>
          <w:lang w:val="ja-JP"/>
        </w:rPr>
        <w:t>本ソフトウェアを使用することにより、お客様が本ライセンス条項に同意されたものとします。本ライセンス条項に同意されない場合、本ソフトウェアの使用はできません。この場合、未使用の本ソフトウェアを購入店にご返品されることにより、お支払いいただいた金額の払戻しを受けられる場合があります。</w:t>
      </w:r>
    </w:p>
    <w:p w:rsidR="005E3B63" w:rsidRPr="00AF0986" w:rsidRDefault="005E3B63" w:rsidP="00AF0E51">
      <w:pPr>
        <w:pStyle w:val="Preamble"/>
        <w:jc w:val="both"/>
        <w:rPr>
          <w:rFonts w:eastAsia="MS PGothic" w:cs="Tahoma"/>
          <w:b w:val="0"/>
          <w:bCs w:val="0"/>
          <w:sz w:val="18"/>
          <w:szCs w:val="18"/>
        </w:rPr>
      </w:pPr>
      <w:r w:rsidRPr="00AF0986">
        <w:rPr>
          <w:rFonts w:eastAsia="MS PGothic" w:hAnsi="MS PGothic" w:cs="Tahoma"/>
          <w:b w:val="0"/>
          <w:bCs w:val="0"/>
          <w:sz w:val="18"/>
          <w:szCs w:val="18"/>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104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5E3B63" w:rsidRPr="00AF0986">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5E3B63" w:rsidRPr="00AF0986" w:rsidRDefault="005E3B63" w:rsidP="00AF0E51">
            <w:pPr>
              <w:rPr>
                <w:rFonts w:eastAsia="MS PGothic" w:cs="Tahoma"/>
                <w:i/>
                <w:sz w:val="18"/>
                <w:szCs w:val="24"/>
              </w:rPr>
            </w:pPr>
          </w:p>
          <w:p w:rsidR="005E3B63" w:rsidRPr="00AF0986" w:rsidRDefault="00CD48BF" w:rsidP="00AF0E51">
            <w:pPr>
              <w:pStyle w:val="Heading1"/>
              <w:numPr>
                <w:ilvl w:val="0"/>
                <w:numId w:val="0"/>
              </w:numPr>
              <w:tabs>
                <w:tab w:val="num" w:pos="360"/>
              </w:tabs>
              <w:ind w:left="357" w:hanging="357"/>
              <w:rPr>
                <w:rFonts w:eastAsia="MS PGothic" w:cs="Tahoma"/>
                <w:bCs w:val="0"/>
                <w:sz w:val="18"/>
                <w:szCs w:val="24"/>
              </w:rPr>
            </w:pPr>
            <w:r w:rsidRPr="00AF0986">
              <w:rPr>
                <w:rFonts w:eastAsia="MS PGothic" w:cs="Tahoma"/>
                <w:bCs w:val="0"/>
                <w:sz w:val="18"/>
                <w:szCs w:val="24"/>
                <w:vertAlign w:val="superscript"/>
                <w:lang w:val="ja-JP"/>
              </w:rPr>
              <w:fldChar w:fldCharType="begin"/>
            </w:r>
            <w:r w:rsidR="005E3B63" w:rsidRPr="00AF0986">
              <w:rPr>
                <w:rFonts w:eastAsia="MS PGothic" w:cs="Tahoma"/>
                <w:bCs w:val="0"/>
                <w:sz w:val="18"/>
                <w:szCs w:val="24"/>
                <w:vertAlign w:val="superscript"/>
                <w:lang w:val="ja-JP"/>
              </w:rPr>
              <w:instrText>tc "Microsoft( Application Center 2000" \f C \l 0</w:instrText>
            </w:r>
            <w:r w:rsidRPr="00AF0986">
              <w:rPr>
                <w:rFonts w:eastAsia="MS PGothic" w:cs="Tahoma"/>
                <w:bCs w:val="0"/>
                <w:sz w:val="18"/>
                <w:szCs w:val="24"/>
                <w:vertAlign w:val="superscript"/>
                <w:lang w:val="ja-JP"/>
              </w:rPr>
              <w:fldChar w:fldCharType="end"/>
            </w:r>
            <w:r w:rsidR="005E3B63" w:rsidRPr="00AF0986">
              <w:rPr>
                <w:rFonts w:eastAsia="MS PGothic" w:cs="Tahoma"/>
                <w:bCs w:val="0"/>
                <w:sz w:val="18"/>
                <w:szCs w:val="24"/>
                <w:vertAlign w:val="superscript"/>
              </w:rPr>
              <w:t xml:space="preserve">  </w:t>
            </w:r>
            <w:r w:rsidR="005E3B63" w:rsidRPr="00AF0986">
              <w:rPr>
                <w:rFonts w:eastAsia="MS PGothic" w:cs="Tahoma"/>
                <w:bCs w:val="0"/>
                <w:sz w:val="18"/>
                <w:szCs w:val="24"/>
              </w:rPr>
              <w:t xml:space="preserve">                                                                        </w:t>
            </w:r>
          </w:p>
        </w:tc>
      </w:tr>
    </w:tbl>
    <w:p w:rsidR="005E3B63" w:rsidRPr="00AF0986" w:rsidRDefault="005E3B63" w:rsidP="00AF0E51">
      <w:pPr>
        <w:pStyle w:val="PreambleBorderAbove"/>
        <w:pBdr>
          <w:top w:val="none" w:sz="0" w:space="0" w:color="auto"/>
        </w:pBdr>
        <w:jc w:val="both"/>
        <w:rPr>
          <w:rFonts w:eastAsia="MS PGothic" w:cs="Tahoma"/>
          <w:bCs w:val="0"/>
          <w:spacing w:val="-4"/>
          <w:sz w:val="18"/>
          <w:szCs w:val="18"/>
        </w:rPr>
      </w:pPr>
      <w:r w:rsidRPr="00AF0986">
        <w:rPr>
          <w:rFonts w:eastAsia="MS PGothic" w:hAnsi="MS PGothic" w:cs="Tahoma"/>
          <w:bCs w:val="0"/>
          <w:spacing w:val="-4"/>
          <w:sz w:val="18"/>
          <w:szCs w:val="18"/>
          <w:lang w:val="ja-JP"/>
        </w:rPr>
        <w:t>お客様が本ライセンス条項を遵守することを条件として、お客様には、取得した各ソフトウェア</w:t>
      </w:r>
      <w:r w:rsidRPr="00AF0986">
        <w:rPr>
          <w:rFonts w:eastAsia="MS PGothic" w:cs="Tahoma"/>
          <w:bCs w:val="0"/>
          <w:spacing w:val="-4"/>
          <w:sz w:val="18"/>
          <w:szCs w:val="18"/>
          <w:lang w:val="ja-JP"/>
        </w:rPr>
        <w:t xml:space="preserve"> </w:t>
      </w:r>
      <w:r w:rsidRPr="00AF0986">
        <w:rPr>
          <w:rFonts w:eastAsia="MS PGothic" w:hAnsi="MS PGothic" w:cs="Tahoma"/>
          <w:bCs w:val="0"/>
          <w:spacing w:val="-4"/>
          <w:sz w:val="18"/>
          <w:szCs w:val="18"/>
          <w:lang w:val="ja-JP"/>
        </w:rPr>
        <w:t>ライセンスについて以下が許諾されます。</w:t>
      </w:r>
    </w:p>
    <w:p w:rsidR="005E3B63" w:rsidRPr="00AF0986" w:rsidRDefault="005E3B63" w:rsidP="00AF0E51">
      <w:pPr>
        <w:pStyle w:val="Heading1"/>
        <w:keepNext/>
        <w:ind w:left="360" w:hanging="360"/>
        <w:jc w:val="both"/>
        <w:rPr>
          <w:rFonts w:eastAsia="MS PGothic" w:cs="Tahoma"/>
          <w:bCs w:val="0"/>
          <w:sz w:val="18"/>
          <w:szCs w:val="18"/>
        </w:rPr>
      </w:pPr>
      <w:r w:rsidRPr="00AF0986">
        <w:rPr>
          <w:rFonts w:eastAsia="MS PGothic" w:hAnsi="MS PGothic" w:cs="Tahoma"/>
          <w:bCs w:val="0"/>
          <w:sz w:val="18"/>
          <w:szCs w:val="18"/>
          <w:lang w:val="ja-JP"/>
        </w:rPr>
        <w:t>総則</w:t>
      </w:r>
    </w:p>
    <w:p w:rsidR="005E3B63" w:rsidRPr="00AF0986" w:rsidRDefault="005E3B63" w:rsidP="00AF0E51">
      <w:pPr>
        <w:pStyle w:val="Heading2"/>
        <w:jc w:val="both"/>
        <w:rPr>
          <w:rFonts w:eastAsia="MS PGothic" w:cs="Tahoma"/>
          <w:bCs w:val="0"/>
          <w:sz w:val="18"/>
          <w:szCs w:val="18"/>
        </w:rPr>
      </w:pPr>
      <w:r w:rsidRPr="00AF0986">
        <w:rPr>
          <w:rFonts w:eastAsia="MS PGothic" w:hAnsi="MS PGothic" w:cs="Tahoma"/>
          <w:bCs w:val="0"/>
          <w:sz w:val="18"/>
          <w:szCs w:val="18"/>
          <w:lang w:val="ja-JP"/>
        </w:rPr>
        <w:t>ソフトウェア</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本ソフトウェアは次の製品で構成されます。</w:t>
      </w:r>
    </w:p>
    <w:p w:rsidR="005E3B63" w:rsidRPr="00AF0986" w:rsidRDefault="005E3B63" w:rsidP="00AF0E51">
      <w:pPr>
        <w:pStyle w:val="Bullet3"/>
        <w:jc w:val="both"/>
        <w:rPr>
          <w:rFonts w:eastAsia="MS PGothic" w:cs="Tahoma"/>
          <w:sz w:val="18"/>
          <w:szCs w:val="18"/>
        </w:rPr>
      </w:pPr>
      <w:r w:rsidRPr="00AF0986">
        <w:rPr>
          <w:rFonts w:eastAsia="MS PGothic" w:hAnsi="MS PGothic" w:cs="Tahoma"/>
          <w:sz w:val="18"/>
          <w:szCs w:val="18"/>
          <w:lang w:val="ja-JP"/>
        </w:rPr>
        <w:t>サーバー</w:t>
      </w:r>
      <w:r w:rsidRPr="00AF0986">
        <w:rPr>
          <w:rFonts w:eastAsia="MS PGothic" w:cs="Tahoma"/>
          <w:sz w:val="18"/>
          <w:szCs w:val="18"/>
          <w:lang w:val="ja-JP"/>
        </w:rPr>
        <w:t xml:space="preserve"> </w:t>
      </w:r>
      <w:r w:rsidRPr="00AF0986">
        <w:rPr>
          <w:rFonts w:eastAsia="MS PGothic" w:hAnsi="MS PGothic" w:cs="Tahoma"/>
          <w:sz w:val="18"/>
          <w:szCs w:val="18"/>
          <w:lang w:val="ja-JP"/>
        </w:rPr>
        <w:t>ソフトウェア</w:t>
      </w:r>
    </w:p>
    <w:p w:rsidR="005E3B63" w:rsidRPr="00AF0986" w:rsidRDefault="005E3B63" w:rsidP="00AF0E51">
      <w:pPr>
        <w:pStyle w:val="Bullet3"/>
        <w:jc w:val="both"/>
        <w:rPr>
          <w:rFonts w:eastAsia="MS PGothic" w:cs="Tahoma"/>
          <w:sz w:val="18"/>
          <w:szCs w:val="18"/>
        </w:rPr>
      </w:pPr>
      <w:r w:rsidRPr="00AF0986">
        <w:rPr>
          <w:rFonts w:eastAsia="MS PGothic" w:hAnsi="MS PGothic" w:cs="Tahoma"/>
          <w:sz w:val="18"/>
          <w:szCs w:val="18"/>
          <w:lang w:val="ja-JP"/>
        </w:rPr>
        <w:t>直接、または他の追加ソフトウェアを介して間接的に、本サーバー</w:t>
      </w:r>
      <w:r w:rsidRPr="00AF0986">
        <w:rPr>
          <w:rFonts w:eastAsia="MS PGothic" w:cs="Tahoma"/>
          <w:sz w:val="18"/>
          <w:szCs w:val="18"/>
          <w:lang w:val="ja-JP"/>
        </w:rPr>
        <w:t xml:space="preserve"> </w:t>
      </w:r>
      <w:r w:rsidRPr="00AF0986">
        <w:rPr>
          <w:rFonts w:eastAsia="MS PGothic" w:hAnsi="MS PGothic" w:cs="Tahoma"/>
          <w:sz w:val="18"/>
          <w:szCs w:val="18"/>
          <w:lang w:val="ja-JP"/>
        </w:rPr>
        <w:t>ソフトウェアと共にのみ使用される追加ソフトウェア</w:t>
      </w:r>
    </w:p>
    <w:p w:rsidR="005E3B63" w:rsidRPr="00AF0986" w:rsidRDefault="005E3B63" w:rsidP="00AF0E51">
      <w:pPr>
        <w:pStyle w:val="Heading2"/>
        <w:jc w:val="both"/>
        <w:rPr>
          <w:rFonts w:eastAsia="MS PGothic" w:cs="Tahoma"/>
          <w:bCs w:val="0"/>
          <w:sz w:val="18"/>
          <w:szCs w:val="18"/>
        </w:rPr>
      </w:pPr>
      <w:r w:rsidRPr="00AF0986">
        <w:rPr>
          <w:rFonts w:eastAsia="MS PGothic" w:hAnsi="MS PGothic" w:cs="Tahoma"/>
          <w:bCs w:val="0"/>
          <w:sz w:val="18"/>
          <w:szCs w:val="18"/>
          <w:lang w:val="ja-JP"/>
        </w:rPr>
        <w:t>ライセンスの形態</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本ソフトウェアのライセンスは以下の形態に基づきます。</w:t>
      </w:r>
    </w:p>
    <w:p w:rsidR="005E3B63" w:rsidRPr="00AF0986" w:rsidRDefault="005E3B63" w:rsidP="00AF0E51">
      <w:pPr>
        <w:pStyle w:val="Bullet3"/>
        <w:jc w:val="both"/>
        <w:rPr>
          <w:rFonts w:eastAsia="MS PGothic" w:cs="Tahoma"/>
          <w:sz w:val="18"/>
          <w:szCs w:val="18"/>
        </w:rPr>
      </w:pPr>
      <w:r w:rsidRPr="00AF0986">
        <w:rPr>
          <w:rFonts w:eastAsia="MS PGothic" w:hAnsi="MS PGothic" w:cs="Tahoma"/>
          <w:sz w:val="18"/>
          <w:szCs w:val="18"/>
          <w:lang w:val="ja-JP"/>
        </w:rPr>
        <w:t>本サーバー</w:t>
      </w:r>
      <w:r w:rsidRPr="00AF0986">
        <w:rPr>
          <w:rFonts w:eastAsia="MS PGothic" w:cs="Tahoma"/>
          <w:sz w:val="18"/>
          <w:szCs w:val="18"/>
          <w:lang w:val="ja-JP"/>
        </w:rPr>
        <w:t xml:space="preserve"> </w:t>
      </w:r>
      <w:r w:rsidRPr="00AF0986">
        <w:rPr>
          <w:rFonts w:eastAsia="MS PGothic" w:hAnsi="MS PGothic" w:cs="Tahoma"/>
          <w:sz w:val="18"/>
          <w:szCs w:val="18"/>
          <w:lang w:val="ja-JP"/>
        </w:rPr>
        <w:t>ソフトウェアのインスタンスを実行するオペレーティング</w:t>
      </w:r>
      <w:r w:rsidRPr="00AF0986">
        <w:rPr>
          <w:rFonts w:eastAsia="MS PGothic" w:cs="Tahoma"/>
          <w:sz w:val="18"/>
          <w:szCs w:val="18"/>
          <w:lang w:val="ja-JP"/>
        </w:rPr>
        <w:t xml:space="preserve"> </w:t>
      </w:r>
      <w:r w:rsidRPr="00AF0986">
        <w:rPr>
          <w:rFonts w:eastAsia="MS PGothic" w:hAnsi="MS PGothic" w:cs="Tahoma"/>
          <w:sz w:val="18"/>
          <w:szCs w:val="18"/>
          <w:lang w:val="ja-JP"/>
        </w:rPr>
        <w:t>システム環境で使用される物理的プロセッサおよび仮想プロセッサの数</w:t>
      </w:r>
    </w:p>
    <w:p w:rsidR="005E3B63" w:rsidRPr="00AF0986" w:rsidRDefault="005E3B63" w:rsidP="00AF0E51">
      <w:pPr>
        <w:pStyle w:val="Heading2"/>
        <w:ind w:hanging="360"/>
        <w:jc w:val="both"/>
        <w:rPr>
          <w:rFonts w:eastAsia="MS PGothic" w:cs="Tahoma"/>
          <w:bCs w:val="0"/>
          <w:sz w:val="18"/>
          <w:szCs w:val="18"/>
        </w:rPr>
      </w:pPr>
      <w:r w:rsidRPr="00AF0986">
        <w:rPr>
          <w:rFonts w:eastAsia="MS PGothic" w:hAnsi="MS PGothic" w:cs="Tahoma"/>
          <w:bCs w:val="0"/>
          <w:sz w:val="18"/>
          <w:szCs w:val="18"/>
          <w:lang w:val="ja-JP"/>
        </w:rPr>
        <w:t>ライセンスに関する用語</w:t>
      </w:r>
    </w:p>
    <w:p w:rsidR="005E3B63" w:rsidRPr="0057505B" w:rsidRDefault="005E3B63" w:rsidP="00AF0E51">
      <w:pPr>
        <w:pStyle w:val="Bullet3"/>
        <w:jc w:val="both"/>
        <w:rPr>
          <w:rFonts w:eastAsia="MS PGothic" w:cs="Tahoma"/>
          <w:spacing w:val="-2"/>
          <w:sz w:val="18"/>
          <w:szCs w:val="18"/>
        </w:rPr>
      </w:pPr>
      <w:r w:rsidRPr="0057505B">
        <w:rPr>
          <w:rFonts w:eastAsia="MS PGothic" w:hAnsi="MS PGothic" w:cs="Tahoma"/>
          <w:b/>
          <w:spacing w:val="-2"/>
          <w:sz w:val="18"/>
          <w:szCs w:val="18"/>
          <w:lang w:val="ja-JP"/>
        </w:rPr>
        <w:t>インスタンス</w:t>
      </w:r>
      <w:r w:rsidR="00357EAB" w:rsidRPr="0057505B">
        <w:rPr>
          <w:rFonts w:eastAsia="MS PGothic" w:hAnsi="MS PGothic" w:cs="Tahoma"/>
          <w:b/>
          <w:spacing w:val="-2"/>
          <w:sz w:val="18"/>
          <w:szCs w:val="18"/>
          <w:lang w:val="ja-JP"/>
        </w:rPr>
        <w:t xml:space="preserve">　　</w:t>
      </w:r>
      <w:r w:rsidRPr="0057505B">
        <w:rPr>
          <w:rFonts w:eastAsia="MS PGothic" w:hAnsi="MS PGothic" w:cs="Tahoma"/>
          <w:spacing w:val="-2"/>
          <w:sz w:val="18"/>
          <w:szCs w:val="18"/>
          <w:lang w:val="ja-JP"/>
        </w:rPr>
        <w:t>お客様は、ソフトウェアのセットアップまたはインストール手順を実行することにより、ソフトウェアの「インスタンス」を作成したものと見なされます。また、既存のインスタンスを複製することによっても、ソフトウェアのインスタンスを作成したものと見なされます。</w:t>
      </w:r>
      <w:r w:rsidR="00F04346">
        <w:rPr>
          <w:rFonts w:eastAsia="MS PGothic" w:hAnsi="MS PGothic" w:cs="Tahoma" w:hint="eastAsia"/>
          <w:spacing w:val="-2"/>
          <w:sz w:val="18"/>
          <w:szCs w:val="18"/>
          <w:lang w:val="ja-JP"/>
        </w:rPr>
        <w:t>本</w:t>
      </w:r>
      <w:r w:rsidRPr="0057505B">
        <w:rPr>
          <w:rFonts w:eastAsia="MS PGothic" w:hAnsi="MS PGothic" w:cs="Tahoma"/>
          <w:spacing w:val="-2"/>
          <w:sz w:val="18"/>
          <w:szCs w:val="18"/>
          <w:lang w:val="ja-JP"/>
        </w:rPr>
        <w:t>契約に含まれる本ソフトウェアに関する記述は、本ソフトウェアの「インスタンス」も含まれるものとしま</w:t>
      </w:r>
      <w:r w:rsidR="00342241" w:rsidRPr="0057505B">
        <w:rPr>
          <w:rFonts w:eastAsia="MS PGothic" w:cs="Tahoma"/>
          <w:spacing w:val="-2"/>
          <w:sz w:val="18"/>
          <w:szCs w:val="18"/>
        </w:rPr>
        <w:t> </w:t>
      </w:r>
      <w:r w:rsidRPr="0057505B">
        <w:rPr>
          <w:rFonts w:eastAsia="MS PGothic" w:hAnsi="MS PGothic" w:cs="Tahoma"/>
          <w:spacing w:val="-2"/>
          <w:sz w:val="18"/>
          <w:szCs w:val="18"/>
          <w:lang w:val="ja-JP"/>
        </w:rPr>
        <w:t>す。</w:t>
      </w:r>
    </w:p>
    <w:p w:rsidR="005E3B63" w:rsidRPr="00AF0986" w:rsidRDefault="005E3B63" w:rsidP="00AF0E51">
      <w:pPr>
        <w:pStyle w:val="Bullet3"/>
        <w:jc w:val="both"/>
        <w:rPr>
          <w:rFonts w:eastAsia="MS PGothic" w:cs="Tahoma"/>
          <w:sz w:val="18"/>
          <w:szCs w:val="18"/>
        </w:rPr>
      </w:pPr>
      <w:r w:rsidRPr="00AF0986">
        <w:rPr>
          <w:rFonts w:eastAsia="MS PGothic" w:hAnsi="MS PGothic" w:cs="Tahoma"/>
          <w:b/>
          <w:spacing w:val="-2"/>
          <w:sz w:val="18"/>
          <w:szCs w:val="18"/>
          <w:lang w:val="ja-JP"/>
        </w:rPr>
        <w:t>インスタンスの実行</w:t>
      </w:r>
      <w:r w:rsidR="00357EAB" w:rsidRPr="00AF0986">
        <w:rPr>
          <w:rFonts w:eastAsia="MS PGothic" w:hAnsi="MS PGothic" w:cs="Tahoma"/>
          <w:b/>
          <w:spacing w:val="-2"/>
          <w:sz w:val="18"/>
          <w:szCs w:val="18"/>
          <w:lang w:val="ja-JP"/>
        </w:rPr>
        <w:t xml:space="preserve">　　</w:t>
      </w:r>
      <w:r w:rsidRPr="00AF0986">
        <w:rPr>
          <w:rFonts w:eastAsia="MS PGothic" w:hAnsi="MS PGothic" w:cs="Tahoma"/>
          <w:spacing w:val="-2"/>
          <w:sz w:val="18"/>
          <w:szCs w:val="18"/>
          <w:lang w:val="ja-JP"/>
        </w:rPr>
        <w:t>お客様は、ソフトウェアのインスタンスをメモリにロードし、その</w:t>
      </w:r>
      <w:r w:rsidRPr="00AF0986">
        <w:rPr>
          <w:rFonts w:eastAsia="MS PGothic" w:cs="Tahoma"/>
          <w:spacing w:val="-2"/>
          <w:sz w:val="18"/>
          <w:szCs w:val="18"/>
          <w:lang w:val="ja-JP"/>
        </w:rPr>
        <w:t xml:space="preserve"> 1 </w:t>
      </w:r>
      <w:r w:rsidRPr="00AF0986">
        <w:rPr>
          <w:rFonts w:eastAsia="MS PGothic" w:hAnsi="MS PGothic" w:cs="Tahoma"/>
          <w:spacing w:val="-2"/>
          <w:sz w:val="18"/>
          <w:szCs w:val="18"/>
          <w:lang w:val="ja-JP"/>
        </w:rPr>
        <w:t>つまたは複数の指示を実行することにより、「インスタンスを実行」したものと見なされます。あるインスタンスを一度実行すると、そのインスタンスは、</w:t>
      </w:r>
      <w:r w:rsidRPr="00AF0986">
        <w:rPr>
          <w:rFonts w:eastAsia="MS PGothic" w:cs="Tahoma"/>
          <w:spacing w:val="-2"/>
          <w:sz w:val="18"/>
          <w:szCs w:val="18"/>
          <w:lang w:val="ja-JP"/>
        </w:rPr>
        <w:t>(</w:t>
      </w:r>
      <w:r w:rsidRPr="00AF0986">
        <w:rPr>
          <w:rFonts w:eastAsia="MS PGothic" w:hAnsi="MS PGothic" w:cs="Tahoma"/>
          <w:spacing w:val="-2"/>
          <w:sz w:val="18"/>
          <w:szCs w:val="18"/>
          <w:lang w:val="ja-JP"/>
        </w:rPr>
        <w:t>その指示</w:t>
      </w:r>
      <w:r w:rsidRPr="00AF0986">
        <w:rPr>
          <w:rFonts w:eastAsia="MS PGothic" w:hAnsi="MS PGothic" w:cs="Tahoma"/>
          <w:sz w:val="18"/>
          <w:szCs w:val="18"/>
          <w:lang w:val="ja-JP"/>
        </w:rPr>
        <w:t>が継続されているかどうかにかかわらず</w:t>
      </w:r>
      <w:r w:rsidRPr="00AF0986">
        <w:rPr>
          <w:rFonts w:eastAsia="MS PGothic" w:cs="Tahoma"/>
          <w:sz w:val="18"/>
          <w:szCs w:val="18"/>
          <w:lang w:val="ja-JP"/>
        </w:rPr>
        <w:t xml:space="preserve">) </w:t>
      </w:r>
      <w:r w:rsidRPr="00AF0986">
        <w:rPr>
          <w:rFonts w:eastAsia="MS PGothic" w:hAnsi="MS PGothic" w:cs="Tahoma"/>
          <w:sz w:val="18"/>
          <w:szCs w:val="18"/>
          <w:lang w:val="ja-JP"/>
        </w:rPr>
        <w:t>メモリから削除される時点まで実行されているものと見なされます。</w:t>
      </w:r>
    </w:p>
    <w:p w:rsidR="005E3B63" w:rsidRPr="00AF0986" w:rsidRDefault="005E3B63" w:rsidP="00AF0E51">
      <w:pPr>
        <w:pStyle w:val="Bullet3"/>
        <w:jc w:val="both"/>
        <w:rPr>
          <w:rFonts w:eastAsia="MS PGothic" w:cs="Tahoma"/>
          <w:sz w:val="18"/>
          <w:szCs w:val="18"/>
        </w:rPr>
      </w:pPr>
      <w:r w:rsidRPr="00AF0986">
        <w:rPr>
          <w:rFonts w:eastAsia="MS PGothic" w:hAnsi="MS PGothic" w:cs="Tahoma"/>
          <w:b/>
          <w:sz w:val="18"/>
          <w:szCs w:val="18"/>
          <w:lang w:val="ja-JP"/>
        </w:rPr>
        <w:t>オペレーティング</w:t>
      </w:r>
      <w:r w:rsidRPr="00AF0986">
        <w:rPr>
          <w:rFonts w:eastAsia="MS PGothic" w:cs="Tahoma"/>
          <w:b/>
          <w:sz w:val="18"/>
          <w:szCs w:val="18"/>
          <w:lang w:val="ja-JP"/>
        </w:rPr>
        <w:t xml:space="preserve"> </w:t>
      </w:r>
      <w:r w:rsidRPr="00AF0986">
        <w:rPr>
          <w:rFonts w:eastAsia="MS PGothic" w:hAnsi="MS PGothic" w:cs="Tahoma"/>
          <w:b/>
          <w:sz w:val="18"/>
          <w:szCs w:val="18"/>
          <w:lang w:val="ja-JP"/>
        </w:rPr>
        <w:t>システム環境</w:t>
      </w:r>
      <w:r w:rsidR="00357EAB" w:rsidRPr="00AF0986">
        <w:rPr>
          <w:rFonts w:eastAsia="MS PGothic" w:hAnsi="MS PGothic" w:cs="Tahoma"/>
          <w:b/>
          <w:sz w:val="18"/>
          <w:szCs w:val="18"/>
          <w:lang w:val="ja-JP"/>
        </w:rPr>
        <w:t xml:space="preserve">　　</w:t>
      </w:r>
      <w:r w:rsidRPr="00AF0986">
        <w:rPr>
          <w:rFonts w:eastAsia="MS PGothic" w:hAnsi="MS PGothic" w:cs="Tahoma"/>
          <w:sz w:val="18"/>
          <w:szCs w:val="18"/>
          <w:lang w:val="ja-JP"/>
        </w:rPr>
        <w:t>「オペレーティング</w:t>
      </w:r>
      <w:r w:rsidRPr="00AF0986">
        <w:rPr>
          <w:rFonts w:eastAsia="MS PGothic" w:cs="Tahoma"/>
          <w:sz w:val="18"/>
          <w:szCs w:val="18"/>
          <w:lang w:val="ja-JP"/>
        </w:rPr>
        <w:t xml:space="preserve"> </w:t>
      </w:r>
      <w:r w:rsidRPr="00AF0986">
        <w:rPr>
          <w:rFonts w:eastAsia="MS PGothic" w:hAnsi="MS PGothic" w:cs="Tahoma"/>
          <w:sz w:val="18"/>
          <w:szCs w:val="18"/>
          <w:lang w:val="ja-JP"/>
        </w:rPr>
        <w:t>システム環境」は、次のように定義されます。</w:t>
      </w:r>
    </w:p>
    <w:p w:rsidR="005E3B63" w:rsidRPr="00AF0986" w:rsidRDefault="005E3B63" w:rsidP="00AF0E51">
      <w:pPr>
        <w:pStyle w:val="Bullet4"/>
        <w:jc w:val="both"/>
        <w:rPr>
          <w:rFonts w:eastAsia="MS PGothic" w:cs="Tahoma"/>
          <w:sz w:val="18"/>
          <w:szCs w:val="18"/>
        </w:rPr>
      </w:pPr>
      <w:r w:rsidRPr="00AF0986">
        <w:rPr>
          <w:rFonts w:eastAsia="MS PGothic" w:hAnsi="MS PGothic" w:cs="Tahoma"/>
          <w:sz w:val="18"/>
          <w:szCs w:val="18"/>
          <w:lang w:val="ja-JP"/>
        </w:rPr>
        <w:t>別個のマシン</w:t>
      </w:r>
      <w:r w:rsidRPr="00AF0986">
        <w:rPr>
          <w:rFonts w:eastAsia="MS PGothic" w:cs="Tahoma"/>
          <w:sz w:val="18"/>
          <w:szCs w:val="18"/>
          <w:lang w:val="ja-JP"/>
        </w:rPr>
        <w:t xml:space="preserve"> (</w:t>
      </w:r>
      <w:r w:rsidRPr="00AF0986">
        <w:rPr>
          <w:rFonts w:eastAsia="MS PGothic" w:hAnsi="MS PGothic" w:cs="Tahoma"/>
          <w:sz w:val="18"/>
          <w:szCs w:val="18"/>
          <w:lang w:val="ja-JP"/>
        </w:rPr>
        <w:t>プライマリ</w:t>
      </w:r>
      <w:r w:rsidRPr="00AF0986">
        <w:rPr>
          <w:rFonts w:eastAsia="MS PGothic" w:cs="Tahoma"/>
          <w:sz w:val="18"/>
          <w:szCs w:val="18"/>
          <w:lang w:val="ja-JP"/>
        </w:rPr>
        <w:t xml:space="preserve"> </w:t>
      </w:r>
      <w:r w:rsidRPr="00AF0986">
        <w:rPr>
          <w:rFonts w:eastAsia="MS PGothic" w:hAnsi="MS PGothic" w:cs="Tahoma"/>
          <w:sz w:val="18"/>
          <w:szCs w:val="18"/>
          <w:lang w:val="ja-JP"/>
        </w:rPr>
        <w:t>コンピュータ名または同様の固有識別子</w:t>
      </w:r>
      <w:r w:rsidRPr="00AF0986">
        <w:rPr>
          <w:rFonts w:eastAsia="MS PGothic" w:cs="Tahoma"/>
          <w:sz w:val="18"/>
          <w:szCs w:val="18"/>
          <w:lang w:val="ja-JP"/>
        </w:rPr>
        <w:t xml:space="preserve">) </w:t>
      </w:r>
      <w:r w:rsidRPr="00AF0986">
        <w:rPr>
          <w:rFonts w:eastAsia="MS PGothic" w:hAnsi="MS PGothic" w:cs="Tahoma"/>
          <w:sz w:val="18"/>
          <w:szCs w:val="18"/>
          <w:lang w:val="ja-JP"/>
        </w:rPr>
        <w:t>または別個の管理権を識別できる、オペレーティング</w:t>
      </w:r>
      <w:r w:rsidRPr="00AF0986">
        <w:rPr>
          <w:rFonts w:eastAsia="MS PGothic" w:cs="Tahoma"/>
          <w:sz w:val="18"/>
          <w:szCs w:val="18"/>
          <w:lang w:val="ja-JP"/>
        </w:rPr>
        <w:t xml:space="preserve"> </w:t>
      </w:r>
      <w:r w:rsidRPr="00AF0986">
        <w:rPr>
          <w:rFonts w:eastAsia="MS PGothic" w:hAnsi="MS PGothic" w:cs="Tahoma"/>
          <w:sz w:val="18"/>
          <w:szCs w:val="18"/>
          <w:lang w:val="ja-JP"/>
        </w:rPr>
        <w:t>システム</w:t>
      </w:r>
      <w:r w:rsidRPr="00AF0986">
        <w:rPr>
          <w:rFonts w:eastAsia="MS PGothic" w:cs="Tahoma"/>
          <w:sz w:val="18"/>
          <w:szCs w:val="18"/>
          <w:lang w:val="ja-JP"/>
        </w:rPr>
        <w:t xml:space="preserve"> </w:t>
      </w:r>
      <w:r w:rsidRPr="00AF0986">
        <w:rPr>
          <w:rFonts w:eastAsia="MS PGothic" w:hAnsi="MS PGothic" w:cs="Tahoma"/>
          <w:sz w:val="18"/>
          <w:szCs w:val="18"/>
          <w:lang w:val="ja-JP"/>
        </w:rPr>
        <w:t>インスタンスのすべてまたは一部、または仮想</w:t>
      </w:r>
      <w:r w:rsidRPr="00AF0986">
        <w:rPr>
          <w:rFonts w:eastAsia="MS PGothic" w:cs="Tahoma"/>
          <w:sz w:val="18"/>
          <w:szCs w:val="18"/>
          <w:lang w:val="ja-JP"/>
        </w:rPr>
        <w:t xml:space="preserve"> (</w:t>
      </w:r>
      <w:r w:rsidRPr="00AF0986">
        <w:rPr>
          <w:rFonts w:eastAsia="MS PGothic" w:hAnsi="MS PGothic" w:cs="Tahoma"/>
          <w:sz w:val="18"/>
          <w:szCs w:val="18"/>
          <w:lang w:val="ja-JP"/>
        </w:rPr>
        <w:t>またはエミュレートされた</w:t>
      </w:r>
      <w:r w:rsidRPr="00AF0986">
        <w:rPr>
          <w:rFonts w:eastAsia="MS PGothic" w:cs="Tahoma"/>
          <w:sz w:val="18"/>
          <w:szCs w:val="18"/>
          <w:lang w:val="ja-JP"/>
        </w:rPr>
        <w:t xml:space="preserve">) </w:t>
      </w:r>
      <w:r w:rsidRPr="00AF0986">
        <w:rPr>
          <w:rFonts w:eastAsia="MS PGothic" w:hAnsi="MS PGothic" w:cs="Tahoma"/>
          <w:sz w:val="18"/>
          <w:szCs w:val="18"/>
          <w:lang w:val="ja-JP"/>
        </w:rPr>
        <w:t>オペレーティング</w:t>
      </w:r>
      <w:r w:rsidRPr="00AF0986">
        <w:rPr>
          <w:rFonts w:eastAsia="MS PGothic" w:cs="Tahoma"/>
          <w:sz w:val="18"/>
          <w:szCs w:val="18"/>
          <w:lang w:val="ja-JP"/>
        </w:rPr>
        <w:t xml:space="preserve"> </w:t>
      </w:r>
      <w:r w:rsidRPr="00AF0986">
        <w:rPr>
          <w:rFonts w:eastAsia="MS PGothic" w:hAnsi="MS PGothic" w:cs="Tahoma"/>
          <w:sz w:val="18"/>
          <w:szCs w:val="18"/>
          <w:lang w:val="ja-JP"/>
        </w:rPr>
        <w:t>システム</w:t>
      </w:r>
      <w:r w:rsidRPr="00AF0986">
        <w:rPr>
          <w:rFonts w:eastAsia="MS PGothic" w:cs="Tahoma"/>
          <w:sz w:val="18"/>
          <w:szCs w:val="18"/>
          <w:lang w:val="ja-JP"/>
        </w:rPr>
        <w:t xml:space="preserve"> </w:t>
      </w:r>
      <w:r w:rsidRPr="00AF0986">
        <w:rPr>
          <w:rFonts w:eastAsia="MS PGothic" w:hAnsi="MS PGothic" w:cs="Tahoma"/>
          <w:sz w:val="18"/>
          <w:szCs w:val="18"/>
          <w:lang w:val="ja-JP"/>
        </w:rPr>
        <w:t>インスタンスのすべてまたは一部</w:t>
      </w:r>
    </w:p>
    <w:p w:rsidR="005E3B63" w:rsidRPr="00AF0986" w:rsidRDefault="005E3B63" w:rsidP="00AF0E51">
      <w:pPr>
        <w:pStyle w:val="Bullet4"/>
        <w:jc w:val="both"/>
        <w:rPr>
          <w:rFonts w:eastAsia="MS PGothic" w:cs="Tahoma"/>
          <w:sz w:val="18"/>
          <w:szCs w:val="18"/>
        </w:rPr>
      </w:pPr>
      <w:r w:rsidRPr="00AF0986">
        <w:rPr>
          <w:rFonts w:eastAsia="MS PGothic" w:hAnsi="MS PGothic" w:cs="Tahoma"/>
          <w:sz w:val="18"/>
          <w:szCs w:val="18"/>
          <w:lang w:val="ja-JP"/>
        </w:rPr>
        <w:t>上記に規定したオペレーティング</w:t>
      </w:r>
      <w:r w:rsidRPr="00AF0986">
        <w:rPr>
          <w:rFonts w:eastAsia="MS PGothic" w:cs="Tahoma"/>
          <w:sz w:val="18"/>
          <w:szCs w:val="18"/>
          <w:lang w:val="ja-JP"/>
        </w:rPr>
        <w:t xml:space="preserve"> </w:t>
      </w:r>
      <w:r w:rsidRPr="00AF0986">
        <w:rPr>
          <w:rFonts w:eastAsia="MS PGothic" w:hAnsi="MS PGothic" w:cs="Tahoma"/>
          <w:sz w:val="18"/>
          <w:szCs w:val="18"/>
          <w:lang w:val="ja-JP"/>
        </w:rPr>
        <w:t>システム</w:t>
      </w:r>
      <w:r w:rsidRPr="00AF0986">
        <w:rPr>
          <w:rFonts w:eastAsia="MS PGothic" w:cs="Tahoma"/>
          <w:sz w:val="18"/>
          <w:szCs w:val="18"/>
          <w:lang w:val="ja-JP"/>
        </w:rPr>
        <w:t xml:space="preserve"> </w:t>
      </w:r>
      <w:r w:rsidRPr="00AF0986">
        <w:rPr>
          <w:rFonts w:eastAsia="MS PGothic" w:hAnsi="MS PGothic" w:cs="Tahoma"/>
          <w:sz w:val="18"/>
          <w:szCs w:val="18"/>
          <w:lang w:val="ja-JP"/>
        </w:rPr>
        <w:t>インスタンスまたはその一部の上で作動するよう設定されたアプリケーションがある場合は、そのインスタンス</w:t>
      </w:r>
    </w:p>
    <w:p w:rsidR="005E3B63" w:rsidRPr="00AF0986" w:rsidRDefault="005E3B63" w:rsidP="00AF0E51">
      <w:pPr>
        <w:pStyle w:val="Body3"/>
        <w:jc w:val="both"/>
        <w:rPr>
          <w:rFonts w:eastAsia="MS PGothic" w:cs="Tahoma"/>
          <w:sz w:val="18"/>
          <w:szCs w:val="18"/>
        </w:rPr>
      </w:pPr>
      <w:r w:rsidRPr="00AF0986">
        <w:rPr>
          <w:rFonts w:eastAsia="MS PGothic" w:hAnsi="MS PGothic" w:cs="Tahoma"/>
          <w:sz w:val="18"/>
          <w:szCs w:val="18"/>
          <w:lang w:val="ja-JP"/>
        </w:rPr>
        <w:t>オペレーティング</w:t>
      </w:r>
      <w:r w:rsidRPr="00AF0986">
        <w:rPr>
          <w:rFonts w:eastAsia="MS PGothic" w:cs="Tahoma"/>
          <w:sz w:val="18"/>
          <w:szCs w:val="18"/>
          <w:lang w:val="ja-JP"/>
        </w:rPr>
        <w:t xml:space="preserve"> </w:t>
      </w:r>
      <w:r w:rsidRPr="00AF0986">
        <w:rPr>
          <w:rFonts w:eastAsia="MS PGothic" w:hAnsi="MS PGothic" w:cs="Tahoma"/>
          <w:sz w:val="18"/>
          <w:szCs w:val="18"/>
          <w:lang w:val="ja-JP"/>
        </w:rPr>
        <w:t>システム環境には、物理的なものと仮想的なものの</w:t>
      </w:r>
      <w:r w:rsidRPr="00AF0986">
        <w:rPr>
          <w:rFonts w:eastAsia="MS PGothic" w:cs="Tahoma"/>
          <w:sz w:val="18"/>
          <w:szCs w:val="18"/>
          <w:lang w:val="ja-JP"/>
        </w:rPr>
        <w:t xml:space="preserve"> 2 </w:t>
      </w:r>
      <w:r w:rsidRPr="00AF0986">
        <w:rPr>
          <w:rFonts w:eastAsia="MS PGothic" w:hAnsi="MS PGothic" w:cs="Tahoma"/>
          <w:sz w:val="18"/>
          <w:szCs w:val="18"/>
          <w:lang w:val="ja-JP"/>
        </w:rPr>
        <w:t>種類があります。物理的オペレーティング</w:t>
      </w:r>
      <w:r w:rsidRPr="00AF0986">
        <w:rPr>
          <w:rFonts w:eastAsia="MS PGothic" w:cs="Tahoma"/>
          <w:sz w:val="18"/>
          <w:szCs w:val="18"/>
          <w:lang w:val="ja-JP"/>
        </w:rPr>
        <w:t xml:space="preserve"> </w:t>
      </w:r>
      <w:r w:rsidRPr="00AF0986">
        <w:rPr>
          <w:rFonts w:eastAsia="MS PGothic" w:hAnsi="MS PGothic" w:cs="Tahoma"/>
          <w:sz w:val="18"/>
          <w:szCs w:val="18"/>
          <w:lang w:val="ja-JP"/>
        </w:rPr>
        <w:t>シス</w:t>
      </w:r>
      <w:r w:rsidRPr="00AF0986">
        <w:rPr>
          <w:rFonts w:eastAsia="MS PGothic" w:hAnsi="MS PGothic" w:cs="Tahoma"/>
          <w:spacing w:val="-2"/>
          <w:sz w:val="18"/>
          <w:szCs w:val="18"/>
          <w:lang w:val="ja-JP"/>
        </w:rPr>
        <w:t>テム環境は、物理的ハードウェア</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システム上で直接動作するように設定されています。ハードウェア仮想化ソフトウェア</w:t>
      </w:r>
      <w:r w:rsidRPr="00AF0986">
        <w:rPr>
          <w:rFonts w:eastAsia="MS PGothic" w:cs="Tahoma"/>
          <w:spacing w:val="-2"/>
          <w:sz w:val="18"/>
          <w:szCs w:val="18"/>
          <w:lang w:val="ja-JP"/>
        </w:rPr>
        <w:t xml:space="preserve"> (Microsoft Virtual Server </w:t>
      </w:r>
      <w:r w:rsidRPr="00AF0986">
        <w:rPr>
          <w:rFonts w:eastAsia="MS PGothic" w:hAnsi="MS PGothic" w:cs="Tahoma"/>
          <w:spacing w:val="-2"/>
          <w:sz w:val="18"/>
          <w:szCs w:val="18"/>
          <w:lang w:val="ja-JP"/>
        </w:rPr>
        <w:t>または類似のテクノロジなど</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を実行するため、またはハードウェア仮想化サービス</w:t>
      </w:r>
      <w:r w:rsidRPr="00AF0986">
        <w:rPr>
          <w:rFonts w:eastAsia="MS PGothic" w:cs="Tahoma"/>
          <w:spacing w:val="-2"/>
          <w:sz w:val="18"/>
          <w:szCs w:val="18"/>
          <w:lang w:val="ja-JP"/>
        </w:rPr>
        <w:t xml:space="preserve"> (Microsoft </w:t>
      </w:r>
      <w:r w:rsidRPr="00AF0986">
        <w:rPr>
          <w:rFonts w:eastAsia="MS PGothic" w:hAnsi="MS PGothic" w:cs="Tahoma"/>
          <w:spacing w:val="-2"/>
          <w:sz w:val="18"/>
          <w:szCs w:val="18"/>
          <w:lang w:val="ja-JP"/>
        </w:rPr>
        <w:t>仮想化テクノロジまたは類似のテクノロジなど</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を提供するために使用されるオペレーティング</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システム</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インスタン</w:t>
      </w:r>
      <w:r w:rsidRPr="00AF0986">
        <w:rPr>
          <w:rFonts w:eastAsia="MS PGothic" w:hAnsi="MS PGothic" w:cs="Tahoma"/>
          <w:sz w:val="18"/>
          <w:szCs w:val="18"/>
          <w:lang w:val="ja-JP"/>
        </w:rPr>
        <w:t>スは、物理的なオペレーティング</w:t>
      </w:r>
      <w:r w:rsidRPr="00AF0986">
        <w:rPr>
          <w:rFonts w:eastAsia="MS PGothic" w:cs="Tahoma"/>
          <w:sz w:val="18"/>
          <w:szCs w:val="18"/>
          <w:lang w:val="ja-JP"/>
        </w:rPr>
        <w:t xml:space="preserve"> </w:t>
      </w:r>
      <w:r w:rsidRPr="00AF0986">
        <w:rPr>
          <w:rFonts w:eastAsia="MS PGothic" w:hAnsi="MS PGothic" w:cs="Tahoma"/>
          <w:sz w:val="18"/>
          <w:szCs w:val="18"/>
          <w:lang w:val="ja-JP"/>
        </w:rPr>
        <w:t>システム環境の一部です。仮想オペレーティング</w:t>
      </w:r>
      <w:r w:rsidRPr="00AF0986">
        <w:rPr>
          <w:rFonts w:eastAsia="MS PGothic" w:cs="Tahoma"/>
          <w:sz w:val="18"/>
          <w:szCs w:val="18"/>
          <w:lang w:val="ja-JP"/>
        </w:rPr>
        <w:t xml:space="preserve"> </w:t>
      </w:r>
      <w:r w:rsidRPr="00AF0986">
        <w:rPr>
          <w:rFonts w:eastAsia="MS PGothic" w:hAnsi="MS PGothic" w:cs="Tahoma"/>
          <w:sz w:val="18"/>
          <w:szCs w:val="18"/>
          <w:lang w:val="ja-JP"/>
        </w:rPr>
        <w:t>システム環境は、仮想</w:t>
      </w:r>
      <w:r w:rsidRPr="00AF0986">
        <w:rPr>
          <w:rFonts w:eastAsia="MS PGothic" w:cs="Tahoma"/>
          <w:sz w:val="18"/>
          <w:szCs w:val="18"/>
          <w:lang w:val="ja-JP"/>
        </w:rPr>
        <w:t xml:space="preserve"> (</w:t>
      </w:r>
      <w:r w:rsidRPr="00AF0986">
        <w:rPr>
          <w:rFonts w:eastAsia="MS PGothic" w:hAnsi="MS PGothic" w:cs="Tahoma"/>
          <w:sz w:val="18"/>
          <w:szCs w:val="18"/>
          <w:lang w:val="ja-JP"/>
        </w:rPr>
        <w:t>またはエミュレートされた</w:t>
      </w:r>
      <w:r w:rsidRPr="00AF0986">
        <w:rPr>
          <w:rFonts w:eastAsia="MS PGothic" w:cs="Tahoma"/>
          <w:sz w:val="18"/>
          <w:szCs w:val="18"/>
          <w:lang w:val="ja-JP"/>
        </w:rPr>
        <w:t xml:space="preserve">) </w:t>
      </w:r>
      <w:r w:rsidRPr="00AF0986">
        <w:rPr>
          <w:rFonts w:eastAsia="MS PGothic" w:hAnsi="MS PGothic" w:cs="Tahoma"/>
          <w:sz w:val="18"/>
          <w:szCs w:val="18"/>
          <w:lang w:val="ja-JP"/>
        </w:rPr>
        <w:t>ハードウェア</w:t>
      </w:r>
      <w:r w:rsidRPr="00AF0986">
        <w:rPr>
          <w:rFonts w:eastAsia="MS PGothic" w:cs="Tahoma"/>
          <w:sz w:val="18"/>
          <w:szCs w:val="18"/>
          <w:lang w:val="ja-JP"/>
        </w:rPr>
        <w:t xml:space="preserve"> </w:t>
      </w:r>
      <w:r w:rsidRPr="00AF0986">
        <w:rPr>
          <w:rFonts w:eastAsia="MS PGothic" w:hAnsi="MS PGothic" w:cs="Tahoma"/>
          <w:sz w:val="18"/>
          <w:szCs w:val="18"/>
          <w:lang w:val="ja-JP"/>
        </w:rPr>
        <w:t>システム上で動作するように構成されています。物理的ハードウェア</w:t>
      </w:r>
      <w:r w:rsidRPr="00AF0986">
        <w:rPr>
          <w:rFonts w:eastAsia="MS PGothic" w:cs="Tahoma"/>
          <w:sz w:val="18"/>
          <w:szCs w:val="18"/>
          <w:lang w:val="ja-JP"/>
        </w:rPr>
        <w:t xml:space="preserve"> </w:t>
      </w:r>
      <w:r w:rsidRPr="00AF0986">
        <w:rPr>
          <w:rFonts w:eastAsia="MS PGothic" w:hAnsi="MS PGothic" w:cs="Tahoma"/>
          <w:sz w:val="18"/>
          <w:szCs w:val="18"/>
          <w:lang w:val="ja-JP"/>
        </w:rPr>
        <w:t>システムには、以下のうちいずれかあるいは双方が含まれる場合があります。</w:t>
      </w:r>
    </w:p>
    <w:p w:rsidR="005E3B63" w:rsidRPr="00AF0986" w:rsidRDefault="005E3B63" w:rsidP="00AF0E51">
      <w:pPr>
        <w:pStyle w:val="Bullet4"/>
        <w:jc w:val="both"/>
        <w:rPr>
          <w:rFonts w:eastAsia="MS PGothic" w:cs="Tahoma"/>
          <w:sz w:val="18"/>
          <w:szCs w:val="18"/>
        </w:rPr>
      </w:pPr>
      <w:r w:rsidRPr="00AF0986">
        <w:rPr>
          <w:rFonts w:eastAsia="MS PGothic" w:cs="Tahoma"/>
          <w:sz w:val="18"/>
          <w:szCs w:val="18"/>
          <w:lang w:val="ja-JP"/>
        </w:rPr>
        <w:t xml:space="preserve">1 </w:t>
      </w:r>
      <w:r w:rsidRPr="00AF0986">
        <w:rPr>
          <w:rFonts w:eastAsia="MS PGothic" w:hAnsi="MS PGothic" w:cs="Tahoma"/>
          <w:sz w:val="18"/>
          <w:szCs w:val="18"/>
          <w:lang w:val="ja-JP"/>
        </w:rPr>
        <w:t>つの物理的オペレーティング</w:t>
      </w:r>
      <w:r w:rsidRPr="00AF0986">
        <w:rPr>
          <w:rFonts w:eastAsia="MS PGothic" w:cs="Tahoma"/>
          <w:sz w:val="18"/>
          <w:szCs w:val="18"/>
          <w:lang w:val="ja-JP"/>
        </w:rPr>
        <w:t xml:space="preserve"> </w:t>
      </w:r>
      <w:r w:rsidRPr="00AF0986">
        <w:rPr>
          <w:rFonts w:eastAsia="MS PGothic" w:hAnsi="MS PGothic" w:cs="Tahoma"/>
          <w:sz w:val="18"/>
          <w:szCs w:val="18"/>
          <w:lang w:val="ja-JP"/>
        </w:rPr>
        <w:t>システム環境</w:t>
      </w:r>
    </w:p>
    <w:p w:rsidR="005E3B63" w:rsidRPr="00AF0986" w:rsidRDefault="005E3B63" w:rsidP="00AF0E51">
      <w:pPr>
        <w:pStyle w:val="Bullet4"/>
        <w:jc w:val="both"/>
        <w:rPr>
          <w:rFonts w:eastAsia="MS PGothic" w:cs="Tahoma"/>
          <w:sz w:val="18"/>
          <w:szCs w:val="18"/>
        </w:rPr>
      </w:pPr>
      <w:r w:rsidRPr="00AF0986">
        <w:rPr>
          <w:rFonts w:eastAsia="MS PGothic" w:cs="Tahoma"/>
          <w:sz w:val="18"/>
          <w:szCs w:val="18"/>
          <w:lang w:val="ja-JP"/>
        </w:rPr>
        <w:t xml:space="preserve">1 </w:t>
      </w:r>
      <w:r w:rsidRPr="00AF0986">
        <w:rPr>
          <w:rFonts w:eastAsia="MS PGothic" w:hAnsi="MS PGothic" w:cs="Tahoma"/>
          <w:sz w:val="18"/>
          <w:szCs w:val="18"/>
          <w:lang w:val="ja-JP"/>
        </w:rPr>
        <w:t>つ以上の仮想オペレーティング</w:t>
      </w:r>
      <w:r w:rsidRPr="00AF0986">
        <w:rPr>
          <w:rFonts w:eastAsia="MS PGothic" w:cs="Tahoma"/>
          <w:sz w:val="18"/>
          <w:szCs w:val="18"/>
          <w:lang w:val="ja-JP"/>
        </w:rPr>
        <w:t xml:space="preserve"> </w:t>
      </w:r>
      <w:r w:rsidRPr="00AF0986">
        <w:rPr>
          <w:rFonts w:eastAsia="MS PGothic" w:hAnsi="MS PGothic" w:cs="Tahoma"/>
          <w:sz w:val="18"/>
          <w:szCs w:val="18"/>
          <w:lang w:val="ja-JP"/>
        </w:rPr>
        <w:t>システム環境</w:t>
      </w:r>
    </w:p>
    <w:p w:rsidR="005E3B63" w:rsidRPr="00AF0986" w:rsidRDefault="005E3B63" w:rsidP="00AF0E51">
      <w:pPr>
        <w:pStyle w:val="Bullet3"/>
        <w:jc w:val="both"/>
        <w:rPr>
          <w:rFonts w:eastAsia="MS PGothic" w:cs="Tahoma"/>
          <w:sz w:val="18"/>
          <w:szCs w:val="18"/>
        </w:rPr>
      </w:pPr>
      <w:r w:rsidRPr="00AF0986">
        <w:rPr>
          <w:rFonts w:eastAsia="MS PGothic" w:hAnsi="MS PGothic" w:cs="Tahoma"/>
          <w:b/>
          <w:sz w:val="18"/>
          <w:szCs w:val="18"/>
          <w:lang w:val="ja-JP"/>
        </w:rPr>
        <w:t>サーバー</w:t>
      </w:r>
      <w:r w:rsidR="00357EAB" w:rsidRPr="00AF0986">
        <w:rPr>
          <w:rFonts w:eastAsia="MS PGothic" w:hAnsi="MS PGothic" w:cs="Tahoma"/>
          <w:b/>
          <w:sz w:val="18"/>
          <w:szCs w:val="18"/>
          <w:lang w:val="ja-JP"/>
        </w:rPr>
        <w:t xml:space="preserve">　　</w:t>
      </w:r>
      <w:r w:rsidRPr="00AF0986">
        <w:rPr>
          <w:rFonts w:eastAsia="MS PGothic" w:hAnsi="MS PGothic" w:cs="Tahoma"/>
          <w:sz w:val="18"/>
          <w:szCs w:val="18"/>
          <w:lang w:val="ja-JP"/>
        </w:rPr>
        <w:t>「サーバー」とは、本サーバー</w:t>
      </w:r>
      <w:r w:rsidRPr="00AF0986">
        <w:rPr>
          <w:rFonts w:eastAsia="MS PGothic" w:cs="Tahoma"/>
          <w:sz w:val="18"/>
          <w:szCs w:val="18"/>
          <w:lang w:val="ja-JP"/>
        </w:rPr>
        <w:t xml:space="preserve"> </w:t>
      </w:r>
      <w:r w:rsidRPr="00AF0986">
        <w:rPr>
          <w:rFonts w:eastAsia="MS PGothic" w:hAnsi="MS PGothic" w:cs="Tahoma"/>
          <w:sz w:val="18"/>
          <w:szCs w:val="18"/>
          <w:lang w:val="ja-JP"/>
        </w:rPr>
        <w:t>ソフトウェアの実行が可能な物理的ハードウェア</w:t>
      </w:r>
      <w:r w:rsidRPr="00AF0986">
        <w:rPr>
          <w:rFonts w:eastAsia="MS PGothic" w:cs="Tahoma"/>
          <w:sz w:val="18"/>
          <w:szCs w:val="18"/>
          <w:lang w:val="ja-JP"/>
        </w:rPr>
        <w:t xml:space="preserve"> </w:t>
      </w:r>
      <w:r w:rsidRPr="00AF0986">
        <w:rPr>
          <w:rFonts w:eastAsia="MS PGothic" w:hAnsi="MS PGothic" w:cs="Tahoma"/>
          <w:sz w:val="18"/>
          <w:szCs w:val="18"/>
          <w:lang w:val="ja-JP"/>
        </w:rPr>
        <w:t>システムです。ハードウェアのパーティションまたはブレードは、別個の物理的ハードウェア</w:t>
      </w:r>
      <w:r w:rsidRPr="00AF0986">
        <w:rPr>
          <w:rFonts w:eastAsia="MS PGothic" w:cs="Tahoma"/>
          <w:sz w:val="18"/>
          <w:szCs w:val="18"/>
          <w:lang w:val="ja-JP"/>
        </w:rPr>
        <w:t xml:space="preserve"> </w:t>
      </w:r>
      <w:r w:rsidRPr="00AF0986">
        <w:rPr>
          <w:rFonts w:eastAsia="MS PGothic" w:hAnsi="MS PGothic" w:cs="Tahoma"/>
          <w:sz w:val="18"/>
          <w:szCs w:val="18"/>
          <w:lang w:val="ja-JP"/>
        </w:rPr>
        <w:t>システムと見なされます。</w:t>
      </w:r>
    </w:p>
    <w:p w:rsidR="005E3B63" w:rsidRPr="00FE4A6C" w:rsidRDefault="005E3B63" w:rsidP="00AF0E51">
      <w:pPr>
        <w:pStyle w:val="Bullet3"/>
        <w:jc w:val="both"/>
        <w:rPr>
          <w:rFonts w:eastAsia="MS PGothic" w:cs="Tahoma"/>
          <w:spacing w:val="2"/>
          <w:sz w:val="18"/>
          <w:szCs w:val="18"/>
        </w:rPr>
      </w:pPr>
      <w:r w:rsidRPr="00AF0986">
        <w:rPr>
          <w:rFonts w:eastAsia="MS PGothic" w:hAnsi="MS PGothic" w:cs="Tahoma"/>
          <w:b/>
          <w:sz w:val="18"/>
          <w:szCs w:val="18"/>
          <w:lang w:val="ja-JP"/>
        </w:rPr>
        <w:lastRenderedPageBreak/>
        <w:t>物理的プロセッサと仮想プロセッサ</w:t>
      </w:r>
      <w:r w:rsidR="00357EAB" w:rsidRPr="00AF0986">
        <w:rPr>
          <w:rFonts w:eastAsia="MS PGothic" w:hAnsi="MS PGothic" w:cs="Tahoma"/>
          <w:b/>
          <w:sz w:val="18"/>
          <w:szCs w:val="18"/>
          <w:lang w:val="ja-JP"/>
        </w:rPr>
        <w:t xml:space="preserve">　　</w:t>
      </w:r>
      <w:r w:rsidRPr="00AF0986">
        <w:rPr>
          <w:rFonts w:eastAsia="MS PGothic" w:hAnsi="MS PGothic" w:cs="Tahoma"/>
          <w:spacing w:val="-2"/>
          <w:sz w:val="18"/>
          <w:szCs w:val="18"/>
          <w:lang w:val="ja-JP"/>
        </w:rPr>
        <w:t>物理的プロセッサとは、物理的ハードウェア</w:t>
      </w:r>
      <w:r w:rsidRPr="00AF0986">
        <w:rPr>
          <w:rFonts w:eastAsia="MS PGothic" w:cs="Tahoma"/>
          <w:spacing w:val="-2"/>
          <w:sz w:val="18"/>
          <w:szCs w:val="18"/>
        </w:rPr>
        <w:t xml:space="preserve"> </w:t>
      </w:r>
      <w:r w:rsidRPr="00AF0986">
        <w:rPr>
          <w:rFonts w:eastAsia="MS PGothic" w:hAnsi="MS PGothic" w:cs="Tahoma"/>
          <w:spacing w:val="-2"/>
          <w:sz w:val="18"/>
          <w:szCs w:val="18"/>
          <w:lang w:val="ja-JP"/>
        </w:rPr>
        <w:t>システム上のプロセッサをいいます</w:t>
      </w:r>
      <w:r w:rsidRPr="00AF0986">
        <w:rPr>
          <w:rFonts w:eastAsia="MS PGothic" w:hAnsi="MS PGothic" w:cs="Tahoma"/>
          <w:sz w:val="18"/>
          <w:szCs w:val="18"/>
          <w:lang w:val="ja-JP"/>
        </w:rPr>
        <w:t>。物理的</w:t>
      </w:r>
      <w:r w:rsidRPr="00FE4A6C">
        <w:rPr>
          <w:rFonts w:eastAsia="MS PGothic" w:hAnsi="MS PGothic" w:cs="Tahoma"/>
          <w:spacing w:val="2"/>
          <w:sz w:val="18"/>
          <w:szCs w:val="18"/>
          <w:lang w:val="ja-JP"/>
        </w:rPr>
        <w:t>オペレーティング</w:t>
      </w:r>
      <w:r w:rsidRPr="00FE4A6C">
        <w:rPr>
          <w:rFonts w:eastAsia="MS PGothic" w:cs="Tahoma"/>
          <w:spacing w:val="2"/>
          <w:sz w:val="18"/>
          <w:szCs w:val="18"/>
          <w:lang w:val="ja-JP"/>
        </w:rPr>
        <w:t xml:space="preserve"> </w:t>
      </w:r>
      <w:r w:rsidRPr="00FE4A6C">
        <w:rPr>
          <w:rFonts w:eastAsia="MS PGothic" w:hAnsi="MS PGothic" w:cs="Tahoma"/>
          <w:spacing w:val="2"/>
          <w:sz w:val="18"/>
          <w:szCs w:val="18"/>
          <w:lang w:val="ja-JP"/>
        </w:rPr>
        <w:t>システム環境は、物理的プロセッサを使用します。仮想プロセッサとは、仮想</w:t>
      </w:r>
      <w:r w:rsidRPr="00FE4A6C">
        <w:rPr>
          <w:rFonts w:eastAsia="MS PGothic" w:cs="Tahoma"/>
          <w:spacing w:val="2"/>
          <w:sz w:val="18"/>
          <w:szCs w:val="18"/>
          <w:lang w:val="ja-JP"/>
        </w:rPr>
        <w:t xml:space="preserve"> (</w:t>
      </w:r>
      <w:r w:rsidRPr="00FE4A6C">
        <w:rPr>
          <w:rFonts w:eastAsia="MS PGothic" w:hAnsi="MS PGothic" w:cs="Tahoma"/>
          <w:spacing w:val="2"/>
          <w:sz w:val="18"/>
          <w:szCs w:val="18"/>
          <w:lang w:val="ja-JP"/>
        </w:rPr>
        <w:t>またはエミュレートされた</w:t>
      </w:r>
      <w:r w:rsidRPr="00FE4A6C">
        <w:rPr>
          <w:rFonts w:eastAsia="MS PGothic" w:cs="Tahoma"/>
          <w:spacing w:val="2"/>
          <w:sz w:val="18"/>
          <w:szCs w:val="18"/>
          <w:lang w:val="ja-JP"/>
        </w:rPr>
        <w:t xml:space="preserve">) </w:t>
      </w:r>
      <w:r w:rsidRPr="00FE4A6C">
        <w:rPr>
          <w:rFonts w:eastAsia="MS PGothic" w:hAnsi="MS PGothic" w:cs="Tahoma"/>
          <w:spacing w:val="2"/>
          <w:sz w:val="18"/>
          <w:szCs w:val="18"/>
          <w:lang w:val="ja-JP"/>
        </w:rPr>
        <w:t>ハードウェア</w:t>
      </w:r>
      <w:r w:rsidRPr="00FE4A6C">
        <w:rPr>
          <w:rFonts w:eastAsia="MS PGothic" w:cs="Tahoma"/>
          <w:spacing w:val="2"/>
          <w:sz w:val="18"/>
          <w:szCs w:val="18"/>
          <w:lang w:val="ja-JP"/>
        </w:rPr>
        <w:t xml:space="preserve"> </w:t>
      </w:r>
      <w:r w:rsidRPr="00FE4A6C">
        <w:rPr>
          <w:rFonts w:eastAsia="MS PGothic" w:hAnsi="MS PGothic" w:cs="Tahoma"/>
          <w:spacing w:val="2"/>
          <w:sz w:val="18"/>
          <w:szCs w:val="18"/>
          <w:lang w:val="ja-JP"/>
        </w:rPr>
        <w:t>システム上のプロセッサのことをいいます。仮想オペレーティング</w:t>
      </w:r>
      <w:r w:rsidRPr="00FE4A6C">
        <w:rPr>
          <w:rFonts w:eastAsia="MS PGothic" w:cs="Tahoma"/>
          <w:spacing w:val="2"/>
          <w:sz w:val="18"/>
          <w:szCs w:val="18"/>
          <w:lang w:val="ja-JP"/>
        </w:rPr>
        <w:t xml:space="preserve"> </w:t>
      </w:r>
      <w:r w:rsidRPr="00FE4A6C">
        <w:rPr>
          <w:rFonts w:eastAsia="MS PGothic" w:hAnsi="MS PGothic" w:cs="Tahoma"/>
          <w:spacing w:val="2"/>
          <w:sz w:val="18"/>
          <w:szCs w:val="18"/>
          <w:lang w:val="ja-JP"/>
        </w:rPr>
        <w:t>システム環境は、仮想プロセッサを使用します。仮想プロセッサは、物理的ハードウェア</w:t>
      </w:r>
      <w:r w:rsidRPr="00FE4A6C">
        <w:rPr>
          <w:rFonts w:eastAsia="MS PGothic" w:cs="Tahoma"/>
          <w:spacing w:val="2"/>
          <w:sz w:val="18"/>
          <w:szCs w:val="18"/>
          <w:lang w:val="ja-JP"/>
        </w:rPr>
        <w:t xml:space="preserve"> </w:t>
      </w:r>
      <w:r w:rsidRPr="00FE4A6C">
        <w:rPr>
          <w:rFonts w:eastAsia="MS PGothic" w:hAnsi="MS PGothic" w:cs="Tahoma"/>
          <w:spacing w:val="2"/>
          <w:sz w:val="18"/>
          <w:szCs w:val="18"/>
          <w:lang w:val="ja-JP"/>
        </w:rPr>
        <w:t>システム上の各物理的プロセッサと同数のスレッドおよびコアを有するものと見なされます。</w:t>
      </w:r>
    </w:p>
    <w:p w:rsidR="005E3B63" w:rsidRPr="00AF0986" w:rsidRDefault="005E3B63" w:rsidP="00AF0E51">
      <w:pPr>
        <w:pStyle w:val="Bullet3"/>
        <w:jc w:val="both"/>
        <w:rPr>
          <w:rFonts w:eastAsia="MS PGothic" w:cs="Tahoma"/>
          <w:sz w:val="18"/>
          <w:szCs w:val="18"/>
        </w:rPr>
      </w:pPr>
      <w:r w:rsidRPr="00AF0986">
        <w:rPr>
          <w:rFonts w:eastAsia="MS PGothic" w:hAnsi="MS PGothic" w:cs="Tahoma"/>
          <w:b/>
          <w:sz w:val="18"/>
          <w:szCs w:val="18"/>
          <w:lang w:val="ja-JP"/>
        </w:rPr>
        <w:t>ライセンスの割り当て</w:t>
      </w:r>
      <w:r w:rsidR="00357EAB" w:rsidRPr="00AF0986">
        <w:rPr>
          <w:rFonts w:eastAsia="MS PGothic" w:hAnsi="MS PGothic" w:cs="Tahoma"/>
          <w:b/>
          <w:sz w:val="18"/>
          <w:szCs w:val="18"/>
          <w:lang w:val="ja-JP"/>
        </w:rPr>
        <w:t xml:space="preserve">　　</w:t>
      </w:r>
      <w:r w:rsidRPr="00AF0986">
        <w:rPr>
          <w:rFonts w:eastAsia="MS PGothic" w:hAnsi="MS PGothic" w:cs="Tahoma"/>
          <w:sz w:val="18"/>
          <w:szCs w:val="18"/>
          <w:lang w:val="ja-JP"/>
        </w:rPr>
        <w:t>「ライセンスの割り当て」とは、ライセンスを</w:t>
      </w:r>
      <w:r w:rsidRPr="00AF0986">
        <w:rPr>
          <w:rFonts w:eastAsia="MS PGothic" w:cs="Tahoma"/>
          <w:sz w:val="18"/>
          <w:szCs w:val="18"/>
          <w:lang w:val="ja-JP"/>
        </w:rPr>
        <w:t xml:space="preserve"> 1 </w:t>
      </w:r>
      <w:r w:rsidRPr="00AF0986">
        <w:rPr>
          <w:rFonts w:eastAsia="MS PGothic" w:hAnsi="MS PGothic" w:cs="Tahoma"/>
          <w:sz w:val="18"/>
          <w:szCs w:val="18"/>
          <w:lang w:val="ja-JP"/>
        </w:rPr>
        <w:t>台のサーバーに対して指定することをいいます。</w:t>
      </w:r>
    </w:p>
    <w:p w:rsidR="005E3B63" w:rsidRPr="00AF0986" w:rsidRDefault="005E3B63" w:rsidP="00AF0E51">
      <w:pPr>
        <w:pStyle w:val="Heading1"/>
        <w:keepNext/>
        <w:ind w:left="360" w:hanging="360"/>
        <w:jc w:val="both"/>
        <w:rPr>
          <w:rFonts w:eastAsia="MS PGothic" w:cs="Tahoma"/>
          <w:bCs w:val="0"/>
          <w:sz w:val="18"/>
          <w:szCs w:val="18"/>
        </w:rPr>
      </w:pPr>
      <w:r w:rsidRPr="00AF0986">
        <w:rPr>
          <w:rFonts w:eastAsia="MS PGothic" w:hAnsi="MS PGothic" w:cs="Tahoma"/>
          <w:bCs w:val="0"/>
          <w:sz w:val="18"/>
          <w:szCs w:val="18"/>
          <w:lang w:val="ja-JP"/>
        </w:rPr>
        <w:t>使用に関する権利</w:t>
      </w:r>
    </w:p>
    <w:p w:rsidR="005E3B63" w:rsidRPr="00AF0986" w:rsidRDefault="005E3B63" w:rsidP="00AF0E51">
      <w:pPr>
        <w:pStyle w:val="Heading2"/>
        <w:jc w:val="both"/>
        <w:rPr>
          <w:rFonts w:eastAsia="MS PGothic" w:cs="Tahoma"/>
          <w:bCs w:val="0"/>
          <w:sz w:val="18"/>
          <w:szCs w:val="18"/>
        </w:rPr>
      </w:pPr>
      <w:r w:rsidRPr="00AF0986">
        <w:rPr>
          <w:rFonts w:eastAsia="MS PGothic" w:hAnsi="MS PGothic" w:cs="Tahoma"/>
          <w:bCs w:val="0"/>
          <w:sz w:val="18"/>
          <w:szCs w:val="18"/>
          <w:lang w:val="ja-JP"/>
        </w:rPr>
        <w:t>サーバーのライセンス</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お客様は、サーバー上で本サーバー</w:t>
      </w:r>
      <w:r w:rsidRPr="00AF0986">
        <w:rPr>
          <w:rFonts w:eastAsia="MS PGothic" w:cs="Tahoma"/>
          <w:b w:val="0"/>
          <w:bCs w:val="0"/>
          <w:sz w:val="18"/>
          <w:szCs w:val="18"/>
        </w:rPr>
        <w:t xml:space="preserve"> </w:t>
      </w:r>
      <w:r w:rsidRPr="00AF0986">
        <w:rPr>
          <w:rFonts w:eastAsia="MS PGothic" w:hAnsi="MS PGothic" w:cs="Tahoma"/>
          <w:b w:val="0"/>
          <w:bCs w:val="0"/>
          <w:sz w:val="18"/>
          <w:szCs w:val="18"/>
          <w:lang w:val="ja-JP"/>
        </w:rPr>
        <w:t>ソフトウェアのインスタンスを実行する前に、以下に従って必要なソフトウェア</w:t>
      </w:r>
      <w:r w:rsidRPr="00AF0986">
        <w:rPr>
          <w:rFonts w:eastAsia="MS PGothic" w:cs="Tahoma"/>
          <w:b w:val="0"/>
          <w:bCs w:val="0"/>
          <w:sz w:val="18"/>
          <w:szCs w:val="18"/>
        </w:rPr>
        <w:t xml:space="preserve"> </w:t>
      </w:r>
      <w:r w:rsidRPr="00AF0986">
        <w:rPr>
          <w:rFonts w:eastAsia="MS PGothic" w:hAnsi="MS PGothic" w:cs="Tahoma"/>
          <w:b w:val="0"/>
          <w:bCs w:val="0"/>
          <w:sz w:val="18"/>
          <w:szCs w:val="18"/>
          <w:lang w:val="ja-JP"/>
        </w:rPr>
        <w:t>ライセンスの数を算定し、その数のライセンスをそのサーバーに割り当てる必要があります。</w:t>
      </w:r>
    </w:p>
    <w:p w:rsidR="005E3B63" w:rsidRPr="00AF0986" w:rsidRDefault="005E3B63" w:rsidP="00AF0E51">
      <w:pPr>
        <w:pStyle w:val="Heading3"/>
        <w:tabs>
          <w:tab w:val="num" w:pos="1077"/>
        </w:tabs>
        <w:jc w:val="both"/>
        <w:rPr>
          <w:rFonts w:eastAsia="MS PGothic" w:cs="Tahoma"/>
          <w:sz w:val="18"/>
          <w:szCs w:val="18"/>
        </w:rPr>
      </w:pPr>
      <w:r w:rsidRPr="00AF0986">
        <w:rPr>
          <w:rFonts w:eastAsia="MS PGothic" w:hAnsi="MS PGothic" w:cs="Tahoma"/>
          <w:b/>
          <w:spacing w:val="-4"/>
          <w:sz w:val="18"/>
          <w:szCs w:val="18"/>
          <w:lang w:val="ja-JP"/>
        </w:rPr>
        <w:t>必要なライセンス数の算定</w:t>
      </w:r>
      <w:r w:rsidR="00357EAB" w:rsidRPr="00AF0986">
        <w:rPr>
          <w:rFonts w:eastAsia="MS PGothic" w:hAnsi="MS PGothic" w:cs="Tahoma"/>
          <w:b/>
          <w:spacing w:val="-4"/>
          <w:sz w:val="18"/>
          <w:szCs w:val="18"/>
          <w:lang w:val="ja-JP"/>
        </w:rPr>
        <w:t xml:space="preserve">　　</w:t>
      </w:r>
      <w:r w:rsidRPr="00AF0986">
        <w:rPr>
          <w:rFonts w:eastAsia="MS PGothic" w:hAnsi="MS PGothic" w:cs="Tahoma"/>
          <w:spacing w:val="-4"/>
          <w:sz w:val="18"/>
          <w:szCs w:val="18"/>
          <w:lang w:val="ja-JP"/>
        </w:rPr>
        <w:t>お客様はまず、お客様が必要とするソフトウェア</w:t>
      </w:r>
      <w:r w:rsidRPr="00AF0986">
        <w:rPr>
          <w:rFonts w:eastAsia="MS PGothic" w:cs="Tahoma"/>
          <w:spacing w:val="-4"/>
          <w:sz w:val="18"/>
          <w:szCs w:val="18"/>
        </w:rPr>
        <w:t xml:space="preserve"> </w:t>
      </w:r>
      <w:r w:rsidRPr="00AF0986">
        <w:rPr>
          <w:rFonts w:eastAsia="MS PGothic" w:hAnsi="MS PGothic" w:cs="Tahoma"/>
          <w:spacing w:val="-4"/>
          <w:sz w:val="18"/>
          <w:szCs w:val="18"/>
          <w:lang w:val="ja-JP"/>
        </w:rPr>
        <w:t>ライセンスの数を算定しなければなりません。</w:t>
      </w:r>
      <w:r w:rsidRPr="00AF0986">
        <w:rPr>
          <w:rFonts w:eastAsia="MS PGothic" w:hAnsi="MS PGothic" w:cs="Tahoma"/>
          <w:spacing w:val="-2"/>
          <w:sz w:val="18"/>
          <w:szCs w:val="18"/>
          <w:lang w:val="ja-JP"/>
        </w:rPr>
        <w:t>サーバーに必要なソフトウェア</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ライセンスの合計数は、以下の</w:t>
      </w:r>
      <w:r w:rsidRPr="00AF0986">
        <w:rPr>
          <w:rFonts w:eastAsia="MS PGothic" w:cs="Tahoma"/>
          <w:spacing w:val="-2"/>
          <w:sz w:val="18"/>
          <w:szCs w:val="18"/>
          <w:lang w:val="ja-JP"/>
        </w:rPr>
        <w:t xml:space="preserve"> (A) </w:t>
      </w:r>
      <w:r w:rsidRPr="00AF0986">
        <w:rPr>
          <w:rFonts w:eastAsia="MS PGothic" w:hAnsi="MS PGothic" w:cs="Tahoma"/>
          <w:spacing w:val="-2"/>
          <w:sz w:val="18"/>
          <w:szCs w:val="18"/>
          <w:lang w:val="ja-JP"/>
        </w:rPr>
        <w:t>および</w:t>
      </w:r>
      <w:r w:rsidRPr="00AF0986">
        <w:rPr>
          <w:rFonts w:eastAsia="MS PGothic" w:cs="Tahoma"/>
          <w:spacing w:val="-2"/>
          <w:sz w:val="18"/>
          <w:szCs w:val="18"/>
          <w:lang w:val="ja-JP"/>
        </w:rPr>
        <w:t xml:space="preserve"> (B) </w:t>
      </w:r>
      <w:r w:rsidRPr="00AF0986">
        <w:rPr>
          <w:rFonts w:eastAsia="MS PGothic" w:hAnsi="MS PGothic" w:cs="Tahoma"/>
          <w:spacing w:val="-2"/>
          <w:sz w:val="18"/>
          <w:szCs w:val="18"/>
          <w:lang w:val="ja-JP"/>
        </w:rPr>
        <w:t>に必要なソフトウェア</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ライセンスの合計数</w:t>
      </w:r>
      <w:r w:rsidRPr="00AF0986">
        <w:rPr>
          <w:rFonts w:eastAsia="MS PGothic" w:hAnsi="MS PGothic" w:cs="Tahoma"/>
          <w:sz w:val="18"/>
          <w:szCs w:val="18"/>
          <w:lang w:val="ja-JP"/>
        </w:rPr>
        <w:t>になります。</w:t>
      </w:r>
    </w:p>
    <w:p w:rsidR="005E3B63" w:rsidRPr="00AF0986" w:rsidRDefault="005E3B63" w:rsidP="00AF0E51">
      <w:pPr>
        <w:pStyle w:val="Bullet4"/>
        <w:numPr>
          <w:ilvl w:val="0"/>
          <w:numId w:val="0"/>
        </w:numPr>
        <w:ind w:left="1440" w:hanging="363"/>
        <w:jc w:val="both"/>
        <w:rPr>
          <w:rFonts w:eastAsia="MS PGothic" w:cs="Tahoma"/>
          <w:sz w:val="18"/>
          <w:szCs w:val="18"/>
        </w:rPr>
      </w:pPr>
      <w:r w:rsidRPr="00AF0986">
        <w:rPr>
          <w:rFonts w:eastAsia="MS PGothic" w:cs="Tahoma"/>
          <w:sz w:val="18"/>
          <w:szCs w:val="18"/>
        </w:rPr>
        <w:t>(A)</w:t>
      </w:r>
      <w:r w:rsidRPr="00AF0986">
        <w:rPr>
          <w:rFonts w:eastAsia="MS PGothic" w:cs="Tahoma"/>
          <w:spacing w:val="-6"/>
          <w:sz w:val="18"/>
          <w:szCs w:val="18"/>
        </w:rPr>
        <w:tab/>
      </w:r>
      <w:r w:rsidR="00430EF2" w:rsidRPr="00AF0986">
        <w:rPr>
          <w:rFonts w:eastAsia="MS PGothic" w:hAnsi="MS PGothic" w:cs="Tahoma"/>
          <w:sz w:val="18"/>
          <w:szCs w:val="18"/>
          <w:lang w:val="ja-JP"/>
        </w:rPr>
        <w:t>サ</w:t>
      </w:r>
      <w:r w:rsidRPr="00AF0986">
        <w:rPr>
          <w:rFonts w:eastAsia="MS PGothic" w:hAnsi="MS PGothic" w:cs="Tahoma"/>
          <w:spacing w:val="-6"/>
          <w:sz w:val="18"/>
          <w:szCs w:val="18"/>
          <w:lang w:val="ja-JP"/>
        </w:rPr>
        <w:t>ーバー上の物理的オペレーティング</w:t>
      </w:r>
      <w:r w:rsidRPr="00AF0986">
        <w:rPr>
          <w:rFonts w:eastAsia="MS PGothic" w:cs="Tahoma"/>
          <w:spacing w:val="-6"/>
          <w:sz w:val="18"/>
          <w:szCs w:val="18"/>
          <w:lang w:val="ja-JP"/>
        </w:rPr>
        <w:t xml:space="preserve"> </w:t>
      </w:r>
      <w:r w:rsidRPr="00AF0986">
        <w:rPr>
          <w:rFonts w:eastAsia="MS PGothic" w:hAnsi="MS PGothic" w:cs="Tahoma"/>
          <w:spacing w:val="-6"/>
          <w:sz w:val="18"/>
          <w:szCs w:val="18"/>
          <w:lang w:val="ja-JP"/>
        </w:rPr>
        <w:t>システム環境で本サーバー</w:t>
      </w:r>
      <w:r w:rsidRPr="00AF0986">
        <w:rPr>
          <w:rFonts w:eastAsia="MS PGothic" w:cs="Tahoma"/>
          <w:spacing w:val="-6"/>
          <w:sz w:val="18"/>
          <w:szCs w:val="18"/>
          <w:lang w:val="ja-JP"/>
        </w:rPr>
        <w:t xml:space="preserve"> </w:t>
      </w:r>
      <w:r w:rsidRPr="00AF0986">
        <w:rPr>
          <w:rFonts w:eastAsia="MS PGothic" w:hAnsi="MS PGothic" w:cs="Tahoma"/>
          <w:spacing w:val="-6"/>
          <w:sz w:val="18"/>
          <w:szCs w:val="18"/>
          <w:lang w:val="ja-JP"/>
        </w:rPr>
        <w:t>ソフトウェアのインスタンスを実行するためには、お客</w:t>
      </w:r>
      <w:r w:rsidRPr="00AF0986">
        <w:rPr>
          <w:rFonts w:eastAsia="MS PGothic" w:hAnsi="MS PGothic" w:cs="Tahoma"/>
          <w:sz w:val="18"/>
          <w:szCs w:val="18"/>
          <w:lang w:val="ja-JP"/>
        </w:rPr>
        <w:t>様は、物理的オペレーティング</w:t>
      </w:r>
      <w:r w:rsidRPr="00AF0986">
        <w:rPr>
          <w:rFonts w:eastAsia="MS PGothic" w:cs="Tahoma"/>
          <w:sz w:val="18"/>
          <w:szCs w:val="18"/>
          <w:lang w:val="ja-JP"/>
        </w:rPr>
        <w:t xml:space="preserve"> </w:t>
      </w:r>
      <w:r w:rsidRPr="00AF0986">
        <w:rPr>
          <w:rFonts w:eastAsia="MS PGothic" w:hAnsi="MS PGothic" w:cs="Tahoma"/>
          <w:sz w:val="18"/>
          <w:szCs w:val="18"/>
          <w:lang w:val="ja-JP"/>
        </w:rPr>
        <w:t>システム環境が使用する各物理的プロセッサにつき</w:t>
      </w:r>
      <w:r w:rsidRPr="00AF0986">
        <w:rPr>
          <w:rFonts w:eastAsia="MS PGothic" w:cs="Tahoma"/>
          <w:sz w:val="18"/>
          <w:szCs w:val="18"/>
          <w:lang w:val="ja-JP"/>
        </w:rPr>
        <w:t xml:space="preserve"> 1 </w:t>
      </w:r>
      <w:r w:rsidRPr="00AF0986">
        <w:rPr>
          <w:rFonts w:eastAsia="MS PGothic" w:hAnsi="MS PGothic" w:cs="Tahoma"/>
          <w:sz w:val="18"/>
          <w:szCs w:val="18"/>
          <w:lang w:val="ja-JP"/>
        </w:rPr>
        <w:t>つのソフトウェア</w:t>
      </w:r>
      <w:r w:rsidRPr="00AF0986">
        <w:rPr>
          <w:rFonts w:eastAsia="MS PGothic" w:cs="Tahoma"/>
          <w:sz w:val="18"/>
          <w:szCs w:val="18"/>
          <w:lang w:val="ja-JP"/>
        </w:rPr>
        <w:t xml:space="preserve"> </w:t>
      </w:r>
      <w:r w:rsidRPr="00AF0986">
        <w:rPr>
          <w:rFonts w:eastAsia="MS PGothic" w:hAnsi="MS PGothic" w:cs="Tahoma"/>
          <w:sz w:val="18"/>
          <w:szCs w:val="18"/>
          <w:lang w:val="ja-JP"/>
        </w:rPr>
        <w:t>ライセンスを取得する必要があります。</w:t>
      </w:r>
    </w:p>
    <w:p w:rsidR="005E3B63" w:rsidRPr="00AF0986" w:rsidRDefault="005E3B63" w:rsidP="006C2E23">
      <w:pPr>
        <w:pStyle w:val="Bullet4"/>
        <w:widowControl w:val="0"/>
        <w:numPr>
          <w:ilvl w:val="0"/>
          <w:numId w:val="0"/>
        </w:numPr>
        <w:ind w:left="1440" w:hanging="363"/>
        <w:jc w:val="both"/>
        <w:rPr>
          <w:rFonts w:eastAsia="MS PGothic" w:cs="Tahoma"/>
          <w:sz w:val="18"/>
          <w:szCs w:val="18"/>
        </w:rPr>
      </w:pPr>
      <w:r w:rsidRPr="00AF0986">
        <w:rPr>
          <w:rFonts w:eastAsia="MS PGothic" w:cs="Tahoma"/>
          <w:sz w:val="18"/>
          <w:szCs w:val="18"/>
        </w:rPr>
        <w:t>(B)</w:t>
      </w:r>
      <w:r w:rsidRPr="00AF0986">
        <w:rPr>
          <w:rFonts w:eastAsia="MS PGothic" w:cs="Tahoma"/>
          <w:sz w:val="18"/>
          <w:szCs w:val="18"/>
        </w:rPr>
        <w:tab/>
      </w:r>
      <w:r w:rsidRPr="00AF0986">
        <w:rPr>
          <w:rFonts w:eastAsia="MS PGothic" w:hAnsi="MS PGothic" w:cs="Tahoma"/>
          <w:sz w:val="18"/>
          <w:szCs w:val="18"/>
          <w:lang w:val="ja-JP"/>
        </w:rPr>
        <w:t>サーバー上の仮想オペレーティング</w:t>
      </w:r>
      <w:r w:rsidRPr="00AF0986">
        <w:rPr>
          <w:rFonts w:eastAsia="MS PGothic" w:cs="Tahoma"/>
          <w:sz w:val="18"/>
          <w:szCs w:val="18"/>
          <w:lang w:val="ja-JP"/>
        </w:rPr>
        <w:t xml:space="preserve"> </w:t>
      </w:r>
      <w:r w:rsidRPr="00AF0986">
        <w:rPr>
          <w:rFonts w:eastAsia="MS PGothic" w:hAnsi="MS PGothic" w:cs="Tahoma"/>
          <w:sz w:val="18"/>
          <w:szCs w:val="18"/>
          <w:lang w:val="ja-JP"/>
        </w:rPr>
        <w:t>システム環境で本サーバー</w:t>
      </w:r>
      <w:r w:rsidRPr="00AF0986">
        <w:rPr>
          <w:rFonts w:eastAsia="MS PGothic" w:cs="Tahoma"/>
          <w:sz w:val="18"/>
          <w:szCs w:val="18"/>
          <w:lang w:val="ja-JP"/>
        </w:rPr>
        <w:t xml:space="preserve"> </w:t>
      </w:r>
      <w:r w:rsidRPr="00AF0986">
        <w:rPr>
          <w:rFonts w:eastAsia="MS PGothic" w:hAnsi="MS PGothic" w:cs="Tahoma"/>
          <w:sz w:val="18"/>
          <w:szCs w:val="18"/>
          <w:lang w:val="ja-JP"/>
        </w:rPr>
        <w:t>ソフトウェアのインスタンスを実行するためには、</w:t>
      </w:r>
      <w:r w:rsidRPr="00AF0986">
        <w:rPr>
          <w:rFonts w:eastAsia="MS PGothic" w:hAnsi="MS PGothic" w:cs="Tahoma"/>
          <w:spacing w:val="-2"/>
          <w:sz w:val="18"/>
          <w:szCs w:val="18"/>
          <w:lang w:val="ja-JP"/>
        </w:rPr>
        <w:t>お客様は、仮想オペレーティング</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システム環境が使用する各仮想プロセッサにつき</w:t>
      </w:r>
      <w:r w:rsidRPr="00AF0986">
        <w:rPr>
          <w:rFonts w:eastAsia="MS PGothic" w:cs="Tahoma"/>
          <w:spacing w:val="-2"/>
          <w:sz w:val="18"/>
          <w:szCs w:val="18"/>
          <w:lang w:val="ja-JP"/>
        </w:rPr>
        <w:t xml:space="preserve"> 1 </w:t>
      </w:r>
      <w:r w:rsidRPr="00AF0986">
        <w:rPr>
          <w:rFonts w:eastAsia="MS PGothic" w:hAnsi="MS PGothic" w:cs="Tahoma"/>
          <w:spacing w:val="-2"/>
          <w:sz w:val="18"/>
          <w:szCs w:val="18"/>
          <w:lang w:val="ja-JP"/>
        </w:rPr>
        <w:t>つのソフトウェア</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ライセンスを取得する必要があります。仮想オペレーティング</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システム環境が仮想プロセッサの一部を使用する場合でも、その</w:t>
      </w:r>
      <w:r w:rsidRPr="00AF0986">
        <w:rPr>
          <w:rFonts w:eastAsia="MS PGothic" w:hAnsi="MS PGothic" w:cs="Tahoma"/>
          <w:sz w:val="18"/>
          <w:szCs w:val="18"/>
          <w:lang w:val="ja-JP"/>
        </w:rPr>
        <w:t>一部分は、完全な仮想プロセッサとしてカウントされます。</w:t>
      </w:r>
    </w:p>
    <w:p w:rsidR="005E3B63" w:rsidRPr="00AF0986" w:rsidRDefault="005E3B63" w:rsidP="006C2E23">
      <w:pPr>
        <w:pStyle w:val="Heading2"/>
        <w:widowControl w:val="0"/>
        <w:ind w:hanging="360"/>
        <w:jc w:val="both"/>
        <w:rPr>
          <w:rFonts w:eastAsia="MS PGothic" w:cs="Tahoma"/>
          <w:bCs w:val="0"/>
          <w:sz w:val="18"/>
          <w:szCs w:val="18"/>
        </w:rPr>
      </w:pPr>
      <w:r w:rsidRPr="00AF0986">
        <w:rPr>
          <w:rFonts w:eastAsia="MS PGothic" w:hAnsi="MS PGothic" w:cs="Tahoma"/>
          <w:bCs w:val="0"/>
          <w:sz w:val="18"/>
          <w:szCs w:val="18"/>
          <w:lang w:val="ja-JP"/>
        </w:rPr>
        <w:t>サーバーへの必要な数のライセンスの割り当て</w:t>
      </w:r>
    </w:p>
    <w:p w:rsidR="005E3B63" w:rsidRPr="00AF0986" w:rsidRDefault="005E3B63" w:rsidP="006C2E23">
      <w:pPr>
        <w:pStyle w:val="Heading3"/>
        <w:widowControl w:val="0"/>
        <w:tabs>
          <w:tab w:val="num" w:pos="1077"/>
        </w:tabs>
        <w:jc w:val="both"/>
        <w:rPr>
          <w:rFonts w:eastAsia="MS PGothic" w:cs="Tahoma"/>
          <w:sz w:val="18"/>
          <w:szCs w:val="18"/>
        </w:rPr>
      </w:pPr>
      <w:r w:rsidRPr="00AF0986">
        <w:rPr>
          <w:rFonts w:eastAsia="MS PGothic" w:hAnsi="MS PGothic" w:cs="Tahoma"/>
          <w:sz w:val="18"/>
          <w:szCs w:val="18"/>
          <w:lang w:val="ja-JP"/>
        </w:rPr>
        <w:t>お客様は、サーバーについて必要となるソフトウェア</w:t>
      </w:r>
      <w:r w:rsidRPr="00AF0986">
        <w:rPr>
          <w:rFonts w:eastAsia="MS PGothic" w:cs="Tahoma"/>
          <w:sz w:val="18"/>
          <w:szCs w:val="18"/>
        </w:rPr>
        <w:t xml:space="preserve"> </w:t>
      </w:r>
      <w:r w:rsidRPr="00AF0986">
        <w:rPr>
          <w:rFonts w:eastAsia="MS PGothic" w:hAnsi="MS PGothic" w:cs="Tahoma"/>
          <w:sz w:val="18"/>
          <w:szCs w:val="18"/>
          <w:lang w:val="ja-JP"/>
        </w:rPr>
        <w:t>ライセンスの数を算定した後、その数のソフトウェア</w:t>
      </w:r>
      <w:r w:rsidRPr="00AF0986">
        <w:rPr>
          <w:rFonts w:eastAsia="MS PGothic" w:cs="Tahoma"/>
          <w:sz w:val="18"/>
          <w:szCs w:val="18"/>
        </w:rPr>
        <w:t xml:space="preserve"> </w:t>
      </w:r>
      <w:r w:rsidRPr="00AF0986">
        <w:rPr>
          <w:rFonts w:eastAsia="MS PGothic" w:hAnsi="MS PGothic" w:cs="Tahoma"/>
          <w:sz w:val="18"/>
          <w:szCs w:val="18"/>
          <w:lang w:val="ja-JP"/>
        </w:rPr>
        <w:t>ライセンスをそのサーバーに割り当てなければなりません。そのサーバーはそのライセンスのすべてに関して「ライセンス取得済みのサーバー」と見なされます。お客様は、同じライセンスを</w:t>
      </w:r>
      <w:r w:rsidRPr="00AF0986">
        <w:rPr>
          <w:rFonts w:eastAsia="MS PGothic" w:cs="Tahoma"/>
          <w:sz w:val="18"/>
          <w:szCs w:val="18"/>
          <w:lang w:val="ja-JP"/>
        </w:rPr>
        <w:t xml:space="preserve"> 2 </w:t>
      </w:r>
      <w:r w:rsidRPr="00AF0986">
        <w:rPr>
          <w:rFonts w:eastAsia="MS PGothic" w:hAnsi="MS PGothic" w:cs="Tahoma"/>
          <w:sz w:val="18"/>
          <w:szCs w:val="18"/>
          <w:lang w:val="ja-JP"/>
        </w:rPr>
        <w:t>つ以上のサーバーに割り当てることはできません。ハードウェアのパーティションまたはブレードは、別個のサーバーと見なされます。</w:t>
      </w:r>
    </w:p>
    <w:p w:rsidR="005E3B63" w:rsidRPr="00AF0986" w:rsidRDefault="005E3B63" w:rsidP="006C2E23">
      <w:pPr>
        <w:pStyle w:val="Heading3"/>
        <w:keepNext/>
        <w:keepLines/>
        <w:tabs>
          <w:tab w:val="num" w:pos="1077"/>
        </w:tabs>
        <w:ind w:left="1080" w:hanging="360"/>
        <w:jc w:val="both"/>
        <w:rPr>
          <w:rFonts w:eastAsia="MS PGothic" w:cs="Tahoma"/>
          <w:sz w:val="18"/>
          <w:szCs w:val="18"/>
        </w:rPr>
      </w:pPr>
      <w:r w:rsidRPr="00AF0986">
        <w:rPr>
          <w:rFonts w:eastAsia="MS PGothic" w:hAnsi="MS PGothic" w:cs="Tahoma"/>
          <w:sz w:val="18"/>
          <w:szCs w:val="18"/>
          <w:lang w:val="ja-JP"/>
        </w:rPr>
        <w:t>本ソフトウェア</w:t>
      </w:r>
      <w:r w:rsidRPr="00AF0986">
        <w:rPr>
          <w:rFonts w:eastAsia="MS PGothic" w:cs="Tahoma"/>
          <w:sz w:val="18"/>
          <w:szCs w:val="18"/>
          <w:lang w:val="ja-JP"/>
        </w:rPr>
        <w:t xml:space="preserve"> </w:t>
      </w:r>
      <w:r w:rsidRPr="00AF0986">
        <w:rPr>
          <w:rFonts w:eastAsia="MS PGothic" w:hAnsi="MS PGothic" w:cs="Tahoma"/>
          <w:sz w:val="18"/>
          <w:szCs w:val="18"/>
          <w:lang w:val="ja-JP"/>
        </w:rPr>
        <w:t>ライセンスの再割り当てはできますが、最後に割り当てた日から</w:t>
      </w:r>
      <w:r w:rsidRPr="00AF0986">
        <w:rPr>
          <w:rFonts w:eastAsia="MS PGothic" w:cs="Tahoma"/>
          <w:sz w:val="18"/>
          <w:szCs w:val="18"/>
          <w:lang w:val="ja-JP"/>
        </w:rPr>
        <w:t xml:space="preserve"> 90 </w:t>
      </w:r>
      <w:r w:rsidRPr="00AF0986">
        <w:rPr>
          <w:rFonts w:eastAsia="MS PGothic" w:hAnsi="MS PGothic" w:cs="Tahoma"/>
          <w:sz w:val="18"/>
          <w:szCs w:val="18"/>
          <w:lang w:val="ja-JP"/>
        </w:rPr>
        <w:t>日以内に再割り当てを行うことはできません。ただし、恒久的なハードウェアの故障により、ライセンス取得済みのサーバーの使用を中止する場合にはその期間より早くソフトウェア</w:t>
      </w:r>
      <w:r w:rsidRPr="00AF0986">
        <w:rPr>
          <w:rFonts w:eastAsia="MS PGothic" w:cs="Tahoma"/>
          <w:sz w:val="18"/>
          <w:szCs w:val="18"/>
          <w:lang w:val="ja-JP"/>
        </w:rPr>
        <w:t xml:space="preserve"> </w:t>
      </w:r>
      <w:r w:rsidRPr="00AF0986">
        <w:rPr>
          <w:rFonts w:eastAsia="MS PGothic" w:hAnsi="MS PGothic" w:cs="Tahoma"/>
          <w:sz w:val="18"/>
          <w:szCs w:val="18"/>
          <w:lang w:val="ja-JP"/>
        </w:rPr>
        <w:t>ライセンスを</w:t>
      </w:r>
      <w:r w:rsidR="001532C6" w:rsidRPr="00AF0986">
        <w:rPr>
          <w:rFonts w:eastAsia="MS PGothic" w:hAnsi="MS PGothic" w:cs="Tahoma"/>
          <w:sz w:val="18"/>
          <w:szCs w:val="18"/>
          <w:lang w:val="ja-JP"/>
        </w:rPr>
        <w:t>再割り当て</w:t>
      </w:r>
      <w:r w:rsidRPr="00AF0986">
        <w:rPr>
          <w:rFonts w:eastAsia="MS PGothic" w:hAnsi="MS PGothic" w:cs="Tahoma"/>
          <w:sz w:val="18"/>
          <w:szCs w:val="18"/>
          <w:lang w:val="ja-JP"/>
        </w:rPr>
        <w:t>することができます。ライセンスを再度割り当てると、ライセンスを再度割り当てるサーバーは当該ライセンスにおいては新しく使用許諾されたサーバーになります。</w:t>
      </w:r>
    </w:p>
    <w:p w:rsidR="005E3B63" w:rsidRPr="00AF0986" w:rsidRDefault="005E3B63" w:rsidP="00AF0E51">
      <w:pPr>
        <w:pStyle w:val="Heading2"/>
        <w:jc w:val="both"/>
        <w:rPr>
          <w:rFonts w:eastAsia="MS PGothic" w:cs="Tahoma"/>
          <w:bCs w:val="0"/>
          <w:sz w:val="18"/>
          <w:szCs w:val="18"/>
        </w:rPr>
      </w:pPr>
      <w:r w:rsidRPr="00AF0986">
        <w:rPr>
          <w:rFonts w:eastAsia="MS PGothic" w:hAnsi="MS PGothic" w:cs="Tahoma"/>
          <w:bCs w:val="0"/>
          <w:sz w:val="18"/>
          <w:szCs w:val="18"/>
          <w:lang w:val="ja-JP"/>
        </w:rPr>
        <w:t>サーバー</w:t>
      </w:r>
      <w:r w:rsidRPr="00AF0986">
        <w:rPr>
          <w:rFonts w:eastAsia="MS PGothic" w:cs="Tahoma"/>
          <w:bCs w:val="0"/>
          <w:sz w:val="18"/>
          <w:szCs w:val="18"/>
          <w:lang w:val="ja-JP"/>
        </w:rPr>
        <w:t xml:space="preserve"> </w:t>
      </w:r>
      <w:r w:rsidRPr="00AF0986">
        <w:rPr>
          <w:rFonts w:eastAsia="MS PGothic" w:hAnsi="MS PGothic" w:cs="Tahoma"/>
          <w:bCs w:val="0"/>
          <w:sz w:val="18"/>
          <w:szCs w:val="18"/>
          <w:lang w:val="ja-JP"/>
        </w:rPr>
        <w:t>ソフトウェアのインスタンスの実行</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お客様が必要とされる数のソフトウェア</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ライセンスを割り当てた各サーバーに</w:t>
      </w:r>
      <w:r w:rsidRPr="00AF0986">
        <w:rPr>
          <w:rFonts w:eastAsia="MS PGothic" w:hAnsi="MS PGothic" w:cs="Tahoma"/>
          <w:b w:val="0"/>
          <w:bCs w:val="0"/>
          <w:spacing w:val="-2"/>
          <w:sz w:val="18"/>
          <w:szCs w:val="18"/>
          <w:lang w:val="ja-JP"/>
        </w:rPr>
        <w:t>つき、お客様は一度に、本サーバー</w:t>
      </w:r>
      <w:r w:rsidRPr="00AF0986">
        <w:rPr>
          <w:rFonts w:eastAsia="MS PGothic" w:cs="Tahoma"/>
          <w:b w:val="0"/>
          <w:bCs w:val="0"/>
          <w:spacing w:val="-2"/>
          <w:sz w:val="18"/>
          <w:szCs w:val="18"/>
          <w:lang w:val="ja-JP"/>
        </w:rPr>
        <w:t xml:space="preserve"> </w:t>
      </w:r>
      <w:r w:rsidRPr="00AF0986">
        <w:rPr>
          <w:rFonts w:eastAsia="MS PGothic" w:hAnsi="MS PGothic" w:cs="Tahoma"/>
          <w:b w:val="0"/>
          <w:bCs w:val="0"/>
          <w:spacing w:val="-2"/>
          <w:sz w:val="18"/>
          <w:szCs w:val="18"/>
          <w:lang w:val="ja-JP"/>
        </w:rPr>
        <w:t>ソフトウェアの任意の数のインスタンスを、ライセンス取得済みのサーバー上の物理的または仮想オペレーティング</w:t>
      </w:r>
      <w:r w:rsidRPr="00AF0986">
        <w:rPr>
          <w:rFonts w:eastAsia="MS PGothic" w:cs="Tahoma"/>
          <w:b w:val="0"/>
          <w:bCs w:val="0"/>
          <w:spacing w:val="-2"/>
          <w:sz w:val="18"/>
          <w:szCs w:val="18"/>
          <w:lang w:val="ja-JP"/>
        </w:rPr>
        <w:t xml:space="preserve"> </w:t>
      </w:r>
      <w:r w:rsidRPr="00AF0986">
        <w:rPr>
          <w:rFonts w:eastAsia="MS PGothic" w:hAnsi="MS PGothic" w:cs="Tahoma"/>
          <w:b w:val="0"/>
          <w:bCs w:val="0"/>
          <w:spacing w:val="-2"/>
          <w:sz w:val="18"/>
          <w:szCs w:val="18"/>
          <w:lang w:val="ja-JP"/>
        </w:rPr>
        <w:t>システム環境で実行することができます。ただし、そのオペレーティング</w:t>
      </w:r>
      <w:r w:rsidRPr="00AF0986">
        <w:rPr>
          <w:rFonts w:eastAsia="MS PGothic" w:cs="Tahoma"/>
          <w:b w:val="0"/>
          <w:bCs w:val="0"/>
          <w:spacing w:val="-2"/>
          <w:sz w:val="18"/>
          <w:szCs w:val="18"/>
          <w:lang w:val="ja-JP"/>
        </w:rPr>
        <w:t xml:space="preserve"> </w:t>
      </w:r>
      <w:r w:rsidRPr="00AF0986">
        <w:rPr>
          <w:rFonts w:eastAsia="MS PGothic" w:hAnsi="MS PGothic" w:cs="Tahoma"/>
          <w:b w:val="0"/>
          <w:bCs w:val="0"/>
          <w:spacing w:val="-2"/>
          <w:sz w:val="18"/>
          <w:szCs w:val="18"/>
          <w:lang w:val="ja-JP"/>
        </w:rPr>
        <w:t>システム環境が使用する物理的または仮想プロセッサの総数は、そのサーバーに割り当てられたソフトウェア</w:t>
      </w:r>
      <w:r w:rsidRPr="00AF0986">
        <w:rPr>
          <w:rFonts w:eastAsia="MS PGothic" w:cs="Tahoma"/>
          <w:b w:val="0"/>
          <w:bCs w:val="0"/>
          <w:spacing w:val="-2"/>
          <w:sz w:val="18"/>
          <w:szCs w:val="18"/>
          <w:lang w:val="ja-JP"/>
        </w:rPr>
        <w:t xml:space="preserve"> </w:t>
      </w:r>
      <w:r w:rsidRPr="00AF0986">
        <w:rPr>
          <w:rFonts w:eastAsia="MS PGothic" w:hAnsi="MS PGothic" w:cs="Tahoma"/>
          <w:b w:val="0"/>
          <w:bCs w:val="0"/>
          <w:spacing w:val="-2"/>
          <w:sz w:val="18"/>
          <w:szCs w:val="18"/>
          <w:lang w:val="ja-JP"/>
        </w:rPr>
        <w:t>ライセンス数を超えないものとします。</w:t>
      </w:r>
    </w:p>
    <w:p w:rsidR="005E3B63" w:rsidRPr="00AF0986" w:rsidRDefault="005E3B63" w:rsidP="00AF0E51">
      <w:pPr>
        <w:pStyle w:val="Heading2"/>
        <w:jc w:val="both"/>
        <w:rPr>
          <w:rFonts w:eastAsia="MS PGothic" w:cs="Tahoma"/>
          <w:b w:val="0"/>
          <w:bCs w:val="0"/>
          <w:sz w:val="18"/>
          <w:szCs w:val="18"/>
        </w:rPr>
      </w:pPr>
      <w:r w:rsidRPr="00AF0986">
        <w:rPr>
          <w:rFonts w:eastAsia="MS PGothic" w:hAnsi="MS PGothic" w:cs="Tahoma"/>
          <w:bCs w:val="0"/>
          <w:sz w:val="18"/>
          <w:szCs w:val="18"/>
          <w:lang w:val="ja-JP"/>
        </w:rPr>
        <w:t>追加のソフトウェアのインスタンスの実行</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お客様は、許諾者によって提供された統合ソフトウェア</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ターンキー</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アプリケーションま</w:t>
      </w:r>
      <w:r w:rsidRPr="00AF0986">
        <w:rPr>
          <w:rFonts w:eastAsia="MS PGothic" w:hAnsi="MS PGothic" w:cs="Tahoma"/>
          <w:b w:val="0"/>
          <w:bCs w:val="0"/>
          <w:spacing w:val="-2"/>
          <w:sz w:val="18"/>
          <w:szCs w:val="18"/>
          <w:lang w:val="ja-JP"/>
        </w:rPr>
        <w:t>たはアプリケーション</w:t>
      </w:r>
      <w:r w:rsidRPr="00AF0986">
        <w:rPr>
          <w:rFonts w:eastAsia="MS PGothic" w:cs="Tahoma"/>
          <w:b w:val="0"/>
          <w:bCs w:val="0"/>
          <w:spacing w:val="-2"/>
          <w:sz w:val="18"/>
          <w:szCs w:val="18"/>
          <w:lang w:val="ja-JP"/>
        </w:rPr>
        <w:t xml:space="preserve"> </w:t>
      </w:r>
      <w:r w:rsidRPr="00AF0986">
        <w:rPr>
          <w:rFonts w:eastAsia="MS PGothic" w:hAnsi="MS PGothic" w:cs="Tahoma"/>
          <w:b w:val="0"/>
          <w:bCs w:val="0"/>
          <w:spacing w:val="-2"/>
          <w:sz w:val="18"/>
          <w:szCs w:val="18"/>
          <w:lang w:val="ja-JP"/>
        </w:rPr>
        <w:t>スイート</w:t>
      </w:r>
      <w:r w:rsidRPr="00AF0986">
        <w:rPr>
          <w:rFonts w:eastAsia="MS PGothic" w:cs="Tahoma"/>
          <w:b w:val="0"/>
          <w:bCs w:val="0"/>
          <w:spacing w:val="-2"/>
          <w:sz w:val="18"/>
          <w:szCs w:val="18"/>
          <w:lang w:val="ja-JP"/>
        </w:rPr>
        <w:t xml:space="preserve"> (</w:t>
      </w:r>
      <w:r w:rsidRPr="00AF0986">
        <w:rPr>
          <w:rFonts w:eastAsia="MS PGothic" w:hAnsi="MS PGothic" w:cs="Tahoma"/>
          <w:b w:val="0"/>
          <w:bCs w:val="0"/>
          <w:spacing w:val="-2"/>
          <w:sz w:val="18"/>
          <w:szCs w:val="18"/>
          <w:lang w:val="ja-JP"/>
        </w:rPr>
        <w:t>以下「統合ソリューション」といいます</w:t>
      </w:r>
      <w:r w:rsidRPr="00AF0986">
        <w:rPr>
          <w:rFonts w:eastAsia="MS PGothic" w:cs="Tahoma"/>
          <w:b w:val="0"/>
          <w:bCs w:val="0"/>
          <w:spacing w:val="-2"/>
          <w:sz w:val="18"/>
          <w:szCs w:val="18"/>
          <w:lang w:val="ja-JP"/>
        </w:rPr>
        <w:t xml:space="preserve">) </w:t>
      </w:r>
      <w:r w:rsidRPr="00AF0986">
        <w:rPr>
          <w:rFonts w:eastAsia="MS PGothic" w:hAnsi="MS PGothic" w:cs="Tahoma"/>
          <w:b w:val="0"/>
          <w:bCs w:val="0"/>
          <w:spacing w:val="-2"/>
          <w:sz w:val="18"/>
          <w:szCs w:val="18"/>
          <w:lang w:val="ja-JP"/>
        </w:rPr>
        <w:t>と組み合わせて使用する場合に限り、任意の数のデバイス上の物理的または仮想オペレーティング</w:t>
      </w:r>
      <w:r w:rsidRPr="00AF0986">
        <w:rPr>
          <w:rFonts w:eastAsia="MS PGothic" w:cs="Tahoma"/>
          <w:b w:val="0"/>
          <w:bCs w:val="0"/>
          <w:spacing w:val="-2"/>
          <w:sz w:val="18"/>
          <w:szCs w:val="18"/>
          <w:lang w:val="ja-JP"/>
        </w:rPr>
        <w:t xml:space="preserve"> </w:t>
      </w:r>
      <w:r w:rsidRPr="00AF0986">
        <w:rPr>
          <w:rFonts w:eastAsia="MS PGothic" w:hAnsi="MS PGothic" w:cs="Tahoma"/>
          <w:b w:val="0"/>
          <w:bCs w:val="0"/>
          <w:spacing w:val="-2"/>
          <w:sz w:val="18"/>
          <w:szCs w:val="18"/>
          <w:lang w:val="ja-JP"/>
        </w:rPr>
        <w:t>システム環境において、以下に示す追加ソフトウェアの任意の数のインスタ</w:t>
      </w:r>
      <w:r w:rsidRPr="00AF0986">
        <w:rPr>
          <w:rFonts w:eastAsia="MS PGothic" w:hAnsi="MS PGothic" w:cs="Tahoma"/>
          <w:b w:val="0"/>
          <w:bCs w:val="0"/>
          <w:spacing w:val="-4"/>
          <w:sz w:val="18"/>
          <w:szCs w:val="18"/>
          <w:lang w:val="ja-JP"/>
        </w:rPr>
        <w:t>ンスを実行または使用することができます。追加ソフトウェアは、直接、または他の追加ソフトウェアを介して間接的にサーバー</w:t>
      </w:r>
      <w:r w:rsidRPr="00AF0986">
        <w:rPr>
          <w:rFonts w:eastAsia="MS PGothic" w:cs="Tahoma"/>
          <w:b w:val="0"/>
          <w:bCs w:val="0"/>
          <w:spacing w:val="-4"/>
          <w:sz w:val="18"/>
          <w:szCs w:val="18"/>
          <w:lang w:val="ja-JP"/>
        </w:rPr>
        <w:t xml:space="preserve"> </w:t>
      </w:r>
      <w:r w:rsidRPr="00AF0986">
        <w:rPr>
          <w:rFonts w:eastAsia="MS PGothic" w:hAnsi="MS PGothic" w:cs="Tahoma"/>
          <w:b w:val="0"/>
          <w:bCs w:val="0"/>
          <w:sz w:val="18"/>
          <w:szCs w:val="18"/>
          <w:lang w:val="ja-JP"/>
        </w:rPr>
        <w:t>ソフトウェアと併用する場合のみ使用できます。</w:t>
      </w:r>
    </w:p>
    <w:p w:rsidR="005E3B63" w:rsidRPr="00AF0986" w:rsidRDefault="005E3B63" w:rsidP="00AF0E51">
      <w:pPr>
        <w:pStyle w:val="Bullet3"/>
        <w:jc w:val="both"/>
        <w:rPr>
          <w:rFonts w:eastAsia="MS PGothic" w:cs="Tahoma"/>
          <w:sz w:val="18"/>
          <w:szCs w:val="18"/>
        </w:rPr>
      </w:pPr>
      <w:r w:rsidRPr="00AF0986">
        <w:rPr>
          <w:rFonts w:eastAsia="MS PGothic" w:cs="Tahoma"/>
          <w:sz w:val="18"/>
          <w:szCs w:val="18"/>
        </w:rPr>
        <w:t>Business Intelligence Development Studio</w:t>
      </w:r>
    </w:p>
    <w:p w:rsidR="005E3B63" w:rsidRPr="00AF0986" w:rsidRDefault="005E3B63" w:rsidP="00AF0E51">
      <w:pPr>
        <w:pStyle w:val="Bullet3"/>
        <w:jc w:val="both"/>
        <w:rPr>
          <w:rFonts w:eastAsia="MS PGothic" w:cs="Tahoma"/>
          <w:sz w:val="18"/>
          <w:szCs w:val="18"/>
        </w:rPr>
      </w:pPr>
      <w:r w:rsidRPr="00AF0986">
        <w:rPr>
          <w:rFonts w:eastAsia="MS PGothic" w:hAnsi="MS PGothic" w:cs="Tahoma"/>
          <w:sz w:val="18"/>
          <w:szCs w:val="18"/>
        </w:rPr>
        <w:t>クライアント</w:t>
      </w:r>
      <w:r w:rsidRPr="00AF0986">
        <w:rPr>
          <w:rFonts w:eastAsia="MS PGothic" w:cs="Tahoma"/>
          <w:sz w:val="18"/>
          <w:szCs w:val="18"/>
        </w:rPr>
        <w:t xml:space="preserve"> </w:t>
      </w:r>
      <w:r w:rsidRPr="00AF0986">
        <w:rPr>
          <w:rFonts w:eastAsia="MS PGothic" w:hAnsi="MS PGothic" w:cs="Tahoma"/>
          <w:sz w:val="18"/>
          <w:szCs w:val="18"/>
        </w:rPr>
        <w:t>ツール下位互換性</w:t>
      </w:r>
    </w:p>
    <w:p w:rsidR="005E3B63" w:rsidRPr="00AF0986" w:rsidRDefault="005E3B63" w:rsidP="00AF0E51">
      <w:pPr>
        <w:pStyle w:val="Bullet3"/>
        <w:jc w:val="both"/>
        <w:rPr>
          <w:rFonts w:eastAsia="MS PGothic" w:cs="Tahoma"/>
          <w:sz w:val="18"/>
          <w:szCs w:val="18"/>
        </w:rPr>
      </w:pPr>
      <w:r w:rsidRPr="00AF0986">
        <w:rPr>
          <w:rFonts w:eastAsia="MS PGothic" w:hAnsi="MS PGothic" w:cs="Tahoma"/>
          <w:sz w:val="18"/>
          <w:szCs w:val="18"/>
        </w:rPr>
        <w:t>クライアント</w:t>
      </w:r>
      <w:r w:rsidRPr="00AF0986">
        <w:rPr>
          <w:rFonts w:eastAsia="MS PGothic" w:cs="Tahoma"/>
          <w:sz w:val="18"/>
          <w:szCs w:val="18"/>
        </w:rPr>
        <w:t xml:space="preserve"> </w:t>
      </w:r>
      <w:r w:rsidRPr="00AF0986">
        <w:rPr>
          <w:rFonts w:eastAsia="MS PGothic" w:hAnsi="MS PGothic" w:cs="Tahoma"/>
          <w:sz w:val="18"/>
          <w:szCs w:val="18"/>
        </w:rPr>
        <w:t>ツール接続性</w:t>
      </w:r>
    </w:p>
    <w:p w:rsidR="005E3B63" w:rsidRPr="00AF0986" w:rsidRDefault="005E3B63" w:rsidP="00AF0E51">
      <w:pPr>
        <w:pStyle w:val="Bullet3"/>
        <w:jc w:val="both"/>
        <w:rPr>
          <w:rFonts w:eastAsia="MS PGothic" w:cs="Tahoma"/>
          <w:sz w:val="18"/>
          <w:szCs w:val="18"/>
        </w:rPr>
      </w:pPr>
      <w:r w:rsidRPr="00AF0986">
        <w:rPr>
          <w:rFonts w:eastAsia="MS PGothic" w:hAnsi="MS PGothic" w:cs="Tahoma"/>
          <w:sz w:val="18"/>
          <w:szCs w:val="18"/>
        </w:rPr>
        <w:t>クライアント</w:t>
      </w:r>
      <w:r w:rsidRPr="00AF0986">
        <w:rPr>
          <w:rFonts w:eastAsia="MS PGothic" w:cs="Tahoma"/>
          <w:sz w:val="18"/>
          <w:szCs w:val="18"/>
        </w:rPr>
        <w:t xml:space="preserve"> </w:t>
      </w:r>
      <w:r w:rsidRPr="00AF0986">
        <w:rPr>
          <w:rFonts w:eastAsia="MS PGothic" w:hAnsi="MS PGothic" w:cs="Tahoma"/>
          <w:sz w:val="18"/>
          <w:szCs w:val="18"/>
        </w:rPr>
        <w:t>ツール</w:t>
      </w:r>
      <w:r w:rsidRPr="00AF0986">
        <w:rPr>
          <w:rFonts w:eastAsia="MS PGothic" w:cs="Tahoma"/>
          <w:sz w:val="18"/>
          <w:szCs w:val="18"/>
        </w:rPr>
        <w:t xml:space="preserve"> </w:t>
      </w:r>
      <w:r w:rsidRPr="00AF0986">
        <w:rPr>
          <w:rFonts w:eastAsia="MS PGothic" w:hAnsi="MS PGothic" w:cs="Tahoma"/>
          <w:sz w:val="18"/>
          <w:szCs w:val="18"/>
        </w:rPr>
        <w:t>ソフトウェア開発キット</w:t>
      </w:r>
    </w:p>
    <w:p w:rsidR="005E3B63" w:rsidRPr="00AF0986" w:rsidRDefault="005E3B63" w:rsidP="00AF0E51">
      <w:pPr>
        <w:pStyle w:val="Bullet3"/>
        <w:jc w:val="both"/>
        <w:rPr>
          <w:rFonts w:eastAsia="MS PGothic" w:cs="Tahoma"/>
          <w:sz w:val="18"/>
          <w:szCs w:val="18"/>
        </w:rPr>
      </w:pPr>
      <w:r w:rsidRPr="00AF0986">
        <w:rPr>
          <w:rFonts w:eastAsia="MS PGothic" w:cs="Tahoma"/>
          <w:sz w:val="18"/>
          <w:szCs w:val="18"/>
        </w:rPr>
        <w:t>Management Studio</w:t>
      </w:r>
    </w:p>
    <w:p w:rsidR="005E3B63" w:rsidRPr="00AF0986" w:rsidRDefault="005E3B63" w:rsidP="00AF0E51">
      <w:pPr>
        <w:pStyle w:val="Bullet3"/>
        <w:jc w:val="both"/>
        <w:rPr>
          <w:rFonts w:eastAsia="MS PGothic" w:cs="Tahoma"/>
          <w:sz w:val="18"/>
          <w:szCs w:val="18"/>
        </w:rPr>
      </w:pPr>
      <w:r w:rsidRPr="00AF0986">
        <w:rPr>
          <w:rFonts w:eastAsia="MS PGothic" w:cs="Tahoma"/>
          <w:sz w:val="18"/>
          <w:szCs w:val="18"/>
        </w:rPr>
        <w:t>Microsoft Sync Framework</w:t>
      </w:r>
    </w:p>
    <w:p w:rsidR="005E3B63" w:rsidRPr="00AF0986" w:rsidRDefault="005E3B63" w:rsidP="00AF0E51">
      <w:pPr>
        <w:pStyle w:val="Bullet3"/>
        <w:jc w:val="both"/>
        <w:rPr>
          <w:rFonts w:eastAsia="MS PGothic" w:cs="Tahoma"/>
          <w:sz w:val="18"/>
          <w:szCs w:val="18"/>
        </w:rPr>
      </w:pPr>
      <w:r w:rsidRPr="00AF0986">
        <w:rPr>
          <w:rFonts w:eastAsia="MS PGothic" w:cs="Tahoma"/>
          <w:sz w:val="18"/>
          <w:szCs w:val="18"/>
        </w:rPr>
        <w:t>SQL Server 2008 Books Online</w:t>
      </w:r>
    </w:p>
    <w:p w:rsidR="005E3B63" w:rsidRPr="00AF0986" w:rsidRDefault="005E3B63" w:rsidP="00AF0E51">
      <w:pPr>
        <w:pStyle w:val="Heading2"/>
        <w:jc w:val="both"/>
        <w:rPr>
          <w:rFonts w:eastAsia="MS PGothic" w:cs="Tahoma"/>
          <w:b w:val="0"/>
          <w:bCs w:val="0"/>
          <w:sz w:val="18"/>
          <w:szCs w:val="18"/>
        </w:rPr>
      </w:pPr>
      <w:r w:rsidRPr="00AF0986">
        <w:rPr>
          <w:rFonts w:eastAsia="MS PGothic" w:hAnsi="MS PGothic" w:cs="Tahoma"/>
          <w:bCs w:val="0"/>
          <w:sz w:val="18"/>
          <w:szCs w:val="18"/>
          <w:lang w:val="ja-JP"/>
        </w:rPr>
        <w:t>ランタイム使用制限付きソフトウェア</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本ソフトウェアは「ランタイム使用制限付き」ソフトウェアであり、統合ソリューションの一</w:t>
      </w:r>
      <w:r w:rsidRPr="00AF0986">
        <w:rPr>
          <w:rFonts w:eastAsia="MS PGothic" w:hAnsi="MS PGothic" w:cs="Tahoma"/>
          <w:b w:val="0"/>
          <w:bCs w:val="0"/>
          <w:spacing w:val="-4"/>
          <w:sz w:val="18"/>
          <w:szCs w:val="18"/>
          <w:lang w:val="ja-JP"/>
        </w:rPr>
        <w:t>部として、統合ソリューションを実行する目的でのみ使用することができます。</w:t>
      </w:r>
      <w:r w:rsidR="00357EAB" w:rsidRPr="00AF0986">
        <w:rPr>
          <w:rFonts w:eastAsia="MS PGothic" w:hAnsi="MS PGothic" w:cs="Tahoma"/>
          <w:b w:val="0"/>
          <w:bCs w:val="0"/>
          <w:sz w:val="18"/>
          <w:szCs w:val="18"/>
          <w:lang w:val="ja-JP"/>
        </w:rPr>
        <w:t>本ソフトウェアを、</w:t>
      </w:r>
      <w:r w:rsidR="00357EAB" w:rsidRPr="00AF0986">
        <w:rPr>
          <w:rFonts w:eastAsia="MS PGothic" w:cs="Tahoma"/>
          <w:b w:val="0"/>
          <w:bCs w:val="0"/>
          <w:sz w:val="18"/>
          <w:szCs w:val="18"/>
          <w:lang w:val="ja-JP"/>
        </w:rPr>
        <w:t xml:space="preserve">(i) </w:t>
      </w:r>
      <w:r w:rsidR="00357EAB" w:rsidRPr="00AF0986">
        <w:rPr>
          <w:rFonts w:eastAsia="MS PGothic" w:hAnsi="MS PGothic" w:cs="Tahoma"/>
          <w:b w:val="0"/>
          <w:bCs w:val="0"/>
          <w:sz w:val="18"/>
          <w:szCs w:val="18"/>
          <w:lang w:val="ja-JP"/>
        </w:rPr>
        <w:t>新規ソフトウェア</w:t>
      </w:r>
      <w:r w:rsidR="00357EAB" w:rsidRPr="00AF0986">
        <w:rPr>
          <w:rFonts w:eastAsia="MS PGothic" w:cs="Tahoma"/>
          <w:b w:val="0"/>
          <w:bCs w:val="0"/>
          <w:sz w:val="18"/>
          <w:szCs w:val="18"/>
          <w:lang w:val="ja-JP"/>
        </w:rPr>
        <w:t xml:space="preserve"> </w:t>
      </w:r>
      <w:r w:rsidR="00357EAB" w:rsidRPr="00AF0986">
        <w:rPr>
          <w:rFonts w:eastAsia="MS PGothic" w:hAnsi="MS PGothic" w:cs="Tahoma"/>
          <w:b w:val="0"/>
          <w:bCs w:val="0"/>
          <w:sz w:val="18"/>
          <w:szCs w:val="18"/>
          <w:lang w:val="ja-JP"/>
        </w:rPr>
        <w:t>アプリケーションを開発するための使用、</w:t>
      </w:r>
      <w:r w:rsidR="00357EAB" w:rsidRPr="00AF0986">
        <w:rPr>
          <w:rFonts w:eastAsia="MS PGothic" w:cs="Tahoma"/>
          <w:b w:val="0"/>
          <w:bCs w:val="0"/>
          <w:sz w:val="18"/>
          <w:szCs w:val="18"/>
          <w:lang w:val="ja-JP"/>
        </w:rPr>
        <w:t xml:space="preserve">(ii) </w:t>
      </w:r>
      <w:r w:rsidR="00357EAB" w:rsidRPr="00AF0986">
        <w:rPr>
          <w:rFonts w:eastAsia="MS PGothic" w:hAnsi="MS PGothic" w:cs="Tahoma"/>
          <w:b w:val="0"/>
          <w:bCs w:val="0"/>
          <w:sz w:val="18"/>
          <w:szCs w:val="18"/>
          <w:lang w:val="ja-JP"/>
        </w:rPr>
        <w:t>統合ソリューションに含まれる以外のアプリケーション、データベース、またはテーブルと組み合わせての使用、</w:t>
      </w:r>
      <w:r w:rsidR="00357EAB" w:rsidRPr="00AF0986">
        <w:rPr>
          <w:rFonts w:eastAsia="MS PGothic" w:cs="Tahoma"/>
          <w:b w:val="0"/>
          <w:bCs w:val="0"/>
          <w:sz w:val="18"/>
          <w:szCs w:val="18"/>
          <w:lang w:val="ja-JP"/>
        </w:rPr>
        <w:t xml:space="preserve">(iii) </w:t>
      </w:r>
      <w:r w:rsidR="00357EAB" w:rsidRPr="00AF0986">
        <w:rPr>
          <w:rFonts w:eastAsia="MS PGothic" w:hAnsi="MS PGothic" w:cs="Tahoma"/>
          <w:b w:val="0"/>
          <w:bCs w:val="0"/>
          <w:sz w:val="18"/>
          <w:szCs w:val="18"/>
          <w:lang w:val="ja-JP"/>
        </w:rPr>
        <w:t>スタンドアロン</w:t>
      </w:r>
      <w:r w:rsidR="00357EAB" w:rsidRPr="00AF0986">
        <w:rPr>
          <w:rFonts w:eastAsia="MS PGothic" w:cs="Tahoma"/>
          <w:b w:val="0"/>
          <w:bCs w:val="0"/>
          <w:sz w:val="18"/>
          <w:szCs w:val="18"/>
          <w:lang w:val="ja-JP"/>
        </w:rPr>
        <w:t xml:space="preserve"> </w:t>
      </w:r>
      <w:r w:rsidR="00357EAB" w:rsidRPr="00AF0986">
        <w:rPr>
          <w:rFonts w:eastAsia="MS PGothic" w:hAnsi="MS PGothic" w:cs="Tahoma"/>
          <w:b w:val="0"/>
          <w:bCs w:val="0"/>
          <w:sz w:val="18"/>
          <w:szCs w:val="18"/>
          <w:lang w:val="ja-JP"/>
        </w:rPr>
        <w:t>ソフトウェア</w:t>
      </w:r>
      <w:r w:rsidR="00357EAB" w:rsidRPr="00AF0986">
        <w:rPr>
          <w:rFonts w:eastAsia="MS PGothic" w:cs="Tahoma"/>
          <w:b w:val="0"/>
          <w:bCs w:val="0"/>
          <w:sz w:val="18"/>
          <w:szCs w:val="18"/>
          <w:lang w:val="ja-JP"/>
        </w:rPr>
        <w:t xml:space="preserve"> </w:t>
      </w:r>
      <w:r w:rsidR="00357EAB" w:rsidRPr="00AF0986">
        <w:rPr>
          <w:rFonts w:eastAsia="MS PGothic" w:hAnsi="MS PGothic" w:cs="Tahoma"/>
          <w:b w:val="0"/>
          <w:bCs w:val="0"/>
          <w:sz w:val="18"/>
          <w:szCs w:val="18"/>
          <w:lang w:val="ja-JP"/>
        </w:rPr>
        <w:t>アプリケーションとして使用することはできません。ただし、前記の条項はお客様に対し既存のテーブルからクエリまたはレポートを実行するためのツールの使用を禁止するものではありません。</w:t>
      </w:r>
    </w:p>
    <w:p w:rsidR="005E3B63" w:rsidRPr="00AF0986" w:rsidRDefault="005E3B63" w:rsidP="00AF0E51">
      <w:pPr>
        <w:pStyle w:val="Heading2"/>
        <w:jc w:val="both"/>
        <w:rPr>
          <w:rFonts w:eastAsia="MS PGothic" w:cs="Tahoma"/>
          <w:bCs w:val="0"/>
          <w:sz w:val="18"/>
          <w:szCs w:val="18"/>
        </w:rPr>
      </w:pPr>
      <w:r w:rsidRPr="00AF0986">
        <w:rPr>
          <w:rFonts w:eastAsia="MS PGothic" w:hAnsi="MS PGothic" w:cs="Tahoma"/>
          <w:bCs w:val="0"/>
          <w:spacing w:val="-2"/>
          <w:sz w:val="18"/>
          <w:szCs w:val="18"/>
          <w:lang w:val="ja-JP"/>
        </w:rPr>
        <w:t>本サーバーまたはストレージ</w:t>
      </w:r>
      <w:r w:rsidRPr="00AF0986">
        <w:rPr>
          <w:rFonts w:eastAsia="MS PGothic" w:cs="Tahoma"/>
          <w:bCs w:val="0"/>
          <w:spacing w:val="-2"/>
          <w:sz w:val="18"/>
          <w:szCs w:val="18"/>
          <w:lang w:val="ja-JP"/>
        </w:rPr>
        <w:t xml:space="preserve"> </w:t>
      </w:r>
      <w:r w:rsidRPr="00AF0986">
        <w:rPr>
          <w:rFonts w:eastAsia="MS PGothic" w:hAnsi="MS PGothic" w:cs="Tahoma"/>
          <w:bCs w:val="0"/>
          <w:spacing w:val="-2"/>
          <w:sz w:val="18"/>
          <w:szCs w:val="18"/>
          <w:lang w:val="ja-JP"/>
        </w:rPr>
        <w:t>メディア上でのインスタンスの作成と格納</w:t>
      </w:r>
      <w:r w:rsidR="00357EAB" w:rsidRPr="00AF0986">
        <w:rPr>
          <w:rFonts w:eastAsia="MS PGothic" w:hAnsi="MS PGothic" w:cs="Tahoma"/>
          <w:bCs w:val="0"/>
          <w:spacing w:val="-2"/>
          <w:sz w:val="18"/>
          <w:szCs w:val="18"/>
          <w:lang w:val="ja-JP"/>
        </w:rPr>
        <w:t xml:space="preserve">　　</w:t>
      </w:r>
      <w:r w:rsidRPr="00AF0986">
        <w:rPr>
          <w:rFonts w:eastAsia="MS PGothic" w:hAnsi="MS PGothic" w:cs="Tahoma"/>
          <w:b w:val="0"/>
          <w:bCs w:val="0"/>
          <w:spacing w:val="-2"/>
          <w:sz w:val="18"/>
          <w:szCs w:val="18"/>
          <w:lang w:val="ja-JP"/>
        </w:rPr>
        <w:t>お客様には、取得する各ソフトウェア</w:t>
      </w:r>
      <w:r w:rsidRPr="00AF0986">
        <w:rPr>
          <w:rFonts w:eastAsia="MS PGothic" w:cs="Tahoma"/>
          <w:b w:val="0"/>
          <w:bCs w:val="0"/>
          <w:spacing w:val="-2"/>
          <w:sz w:val="18"/>
          <w:szCs w:val="18"/>
          <w:lang w:val="ja-JP"/>
        </w:rPr>
        <w:t xml:space="preserve"> </w:t>
      </w:r>
      <w:r w:rsidRPr="00AF0986">
        <w:rPr>
          <w:rFonts w:eastAsia="MS PGothic" w:hAnsi="MS PGothic" w:cs="Tahoma"/>
          <w:b w:val="0"/>
          <w:bCs w:val="0"/>
          <w:spacing w:val="-2"/>
          <w:sz w:val="18"/>
          <w:szCs w:val="18"/>
          <w:lang w:val="ja-JP"/>
        </w:rPr>
        <w:t>ライセンス</w:t>
      </w:r>
      <w:r w:rsidRPr="00AF0986">
        <w:rPr>
          <w:rFonts w:eastAsia="MS PGothic" w:cs="Tahoma"/>
          <w:b w:val="0"/>
          <w:bCs w:val="0"/>
          <w:spacing w:val="-2"/>
          <w:sz w:val="18"/>
          <w:szCs w:val="18"/>
          <w:lang w:val="ja-JP"/>
        </w:rPr>
        <w:t xml:space="preserve"> 1 </w:t>
      </w:r>
      <w:r w:rsidRPr="00AF0986">
        <w:rPr>
          <w:rFonts w:eastAsia="MS PGothic" w:hAnsi="MS PGothic" w:cs="Tahoma"/>
          <w:b w:val="0"/>
          <w:bCs w:val="0"/>
          <w:spacing w:val="-2"/>
          <w:sz w:val="18"/>
          <w:szCs w:val="18"/>
          <w:lang w:val="ja-JP"/>
        </w:rPr>
        <w:t>つ</w:t>
      </w:r>
      <w:r w:rsidRPr="00AF0986">
        <w:rPr>
          <w:rFonts w:eastAsia="MS PGothic" w:hAnsi="MS PGothic" w:cs="Tahoma"/>
          <w:b w:val="0"/>
          <w:bCs w:val="0"/>
          <w:sz w:val="18"/>
          <w:szCs w:val="18"/>
          <w:lang w:val="ja-JP"/>
        </w:rPr>
        <w:t>につき、以下の追加の権利が許諾されます。</w:t>
      </w:r>
    </w:p>
    <w:p w:rsidR="005E3B63" w:rsidRPr="00851E30" w:rsidRDefault="005E3B63" w:rsidP="00AF0E51">
      <w:pPr>
        <w:pStyle w:val="Bullet3"/>
        <w:jc w:val="both"/>
        <w:rPr>
          <w:rFonts w:eastAsia="MS PGothic" w:cs="Tahoma"/>
          <w:spacing w:val="-2"/>
          <w:sz w:val="18"/>
          <w:szCs w:val="18"/>
        </w:rPr>
      </w:pPr>
      <w:r w:rsidRPr="00851E30">
        <w:rPr>
          <w:rFonts w:eastAsia="MS PGothic" w:hAnsi="MS PGothic" w:cs="Tahoma"/>
          <w:spacing w:val="-2"/>
          <w:sz w:val="18"/>
          <w:szCs w:val="18"/>
          <w:lang w:val="ja-JP"/>
        </w:rPr>
        <w:t>お客様は、本サーバー</w:t>
      </w:r>
      <w:r w:rsidRPr="00851E30">
        <w:rPr>
          <w:rFonts w:eastAsia="MS PGothic" w:cs="Tahoma"/>
          <w:spacing w:val="-2"/>
          <w:sz w:val="18"/>
          <w:szCs w:val="18"/>
          <w:lang w:val="ja-JP"/>
        </w:rPr>
        <w:t xml:space="preserve"> </w:t>
      </w:r>
      <w:r w:rsidRPr="00851E30">
        <w:rPr>
          <w:rFonts w:eastAsia="MS PGothic" w:hAnsi="MS PGothic" w:cs="Tahoma"/>
          <w:spacing w:val="-2"/>
          <w:sz w:val="18"/>
          <w:szCs w:val="18"/>
          <w:lang w:val="ja-JP"/>
        </w:rPr>
        <w:t>ソフトウェアおよび追加ソフトウェアのインスタンスを、数に制限を受けることなく作成することができま</w:t>
      </w:r>
      <w:r w:rsidR="00827E65" w:rsidRPr="00851E30">
        <w:rPr>
          <w:rFonts w:eastAsia="MS PGothic" w:cs="Tahoma"/>
          <w:spacing w:val="-2"/>
          <w:sz w:val="18"/>
          <w:szCs w:val="18"/>
        </w:rPr>
        <w:t> </w:t>
      </w:r>
      <w:r w:rsidRPr="00851E30">
        <w:rPr>
          <w:rFonts w:eastAsia="MS PGothic" w:hAnsi="MS PGothic" w:cs="Tahoma"/>
          <w:spacing w:val="-2"/>
          <w:sz w:val="18"/>
          <w:szCs w:val="18"/>
          <w:lang w:val="ja-JP"/>
        </w:rPr>
        <w:t>す。</w:t>
      </w:r>
    </w:p>
    <w:p w:rsidR="005E3B63" w:rsidRPr="00AF0986" w:rsidRDefault="005E3B63" w:rsidP="00AF0E51">
      <w:pPr>
        <w:pStyle w:val="Bullet3"/>
        <w:jc w:val="both"/>
        <w:rPr>
          <w:rFonts w:eastAsia="MS PGothic" w:cs="Tahoma"/>
          <w:sz w:val="18"/>
          <w:szCs w:val="18"/>
        </w:rPr>
      </w:pPr>
      <w:r w:rsidRPr="00AF0986">
        <w:rPr>
          <w:rFonts w:eastAsia="MS PGothic" w:hAnsi="MS PGothic" w:cs="Tahoma"/>
          <w:sz w:val="18"/>
          <w:szCs w:val="18"/>
          <w:lang w:val="ja-JP"/>
        </w:rPr>
        <w:t>お客様は、本サーバー</w:t>
      </w:r>
      <w:r w:rsidRPr="00AF0986">
        <w:rPr>
          <w:rFonts w:eastAsia="MS PGothic" w:cs="Tahoma"/>
          <w:sz w:val="18"/>
          <w:szCs w:val="18"/>
          <w:lang w:val="ja-JP"/>
        </w:rPr>
        <w:t xml:space="preserve"> </w:t>
      </w:r>
      <w:r w:rsidRPr="00AF0986">
        <w:rPr>
          <w:rFonts w:eastAsia="MS PGothic" w:hAnsi="MS PGothic" w:cs="Tahoma"/>
          <w:sz w:val="18"/>
          <w:szCs w:val="18"/>
          <w:lang w:val="ja-JP"/>
        </w:rPr>
        <w:t>ソフトウェアおよび追加ソフトウェアのインスタンスを任意のサーバーまたはストレージ</w:t>
      </w:r>
      <w:r w:rsidRPr="00AF0986">
        <w:rPr>
          <w:rFonts w:eastAsia="MS PGothic" w:cs="Tahoma"/>
          <w:sz w:val="18"/>
          <w:szCs w:val="18"/>
          <w:lang w:val="ja-JP"/>
        </w:rPr>
        <w:t xml:space="preserve"> </w:t>
      </w:r>
      <w:r w:rsidRPr="00AF0986">
        <w:rPr>
          <w:rFonts w:eastAsia="MS PGothic" w:hAnsi="MS PGothic" w:cs="Tahoma"/>
          <w:sz w:val="18"/>
          <w:szCs w:val="18"/>
          <w:lang w:val="ja-JP"/>
        </w:rPr>
        <w:t>メディアに格納することができます。</w:t>
      </w:r>
    </w:p>
    <w:p w:rsidR="005E3B63" w:rsidRPr="00AF0986" w:rsidRDefault="005E3B63" w:rsidP="00AF0E51">
      <w:pPr>
        <w:pStyle w:val="Bullet3"/>
        <w:jc w:val="both"/>
        <w:rPr>
          <w:rFonts w:eastAsia="MS PGothic" w:cs="Tahoma"/>
          <w:sz w:val="18"/>
          <w:szCs w:val="18"/>
        </w:rPr>
      </w:pPr>
      <w:r w:rsidRPr="00AF0986">
        <w:rPr>
          <w:rFonts w:eastAsia="MS PGothic" w:hAnsi="MS PGothic" w:cs="Tahoma"/>
          <w:sz w:val="18"/>
          <w:szCs w:val="18"/>
          <w:lang w:val="ja-JP"/>
        </w:rPr>
        <w:t>お客様は、前述の本ソフトウェア</w:t>
      </w:r>
      <w:r w:rsidRPr="00AF0986">
        <w:rPr>
          <w:rFonts w:eastAsia="MS PGothic" w:cs="Tahoma"/>
          <w:sz w:val="18"/>
          <w:szCs w:val="18"/>
          <w:lang w:val="ja-JP"/>
        </w:rPr>
        <w:t xml:space="preserve"> </w:t>
      </w:r>
      <w:r w:rsidRPr="00AF0986">
        <w:rPr>
          <w:rFonts w:eastAsia="MS PGothic" w:hAnsi="MS PGothic" w:cs="Tahoma"/>
          <w:sz w:val="18"/>
          <w:szCs w:val="18"/>
          <w:lang w:val="ja-JP"/>
        </w:rPr>
        <w:t>ライセンスに基づいて本サーバー</w:t>
      </w:r>
      <w:r w:rsidRPr="00AF0986">
        <w:rPr>
          <w:rFonts w:eastAsia="MS PGothic" w:cs="Tahoma"/>
          <w:sz w:val="18"/>
          <w:szCs w:val="18"/>
          <w:lang w:val="ja-JP"/>
        </w:rPr>
        <w:t xml:space="preserve"> </w:t>
      </w:r>
      <w:r w:rsidRPr="00AF0986">
        <w:rPr>
          <w:rFonts w:eastAsia="MS PGothic" w:hAnsi="MS PGothic" w:cs="Tahoma"/>
          <w:sz w:val="18"/>
          <w:szCs w:val="18"/>
          <w:lang w:val="ja-JP"/>
        </w:rPr>
        <w:t>ソフトウェアのインスタンスを実行する権利を行使す</w:t>
      </w:r>
      <w:r w:rsidRPr="00AF0986">
        <w:rPr>
          <w:rFonts w:eastAsia="MS PGothic" w:hAnsi="MS PGothic" w:cs="Tahoma"/>
          <w:spacing w:val="-2"/>
          <w:sz w:val="18"/>
          <w:szCs w:val="18"/>
          <w:lang w:val="ja-JP"/>
        </w:rPr>
        <w:t>るためにのみ、本サーバー</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ソフトウェアおよび追加ソフトウェアのインスタンスを作成して格納することができます</w:t>
      </w:r>
      <w:r w:rsidRPr="00AF0986">
        <w:rPr>
          <w:rFonts w:eastAsia="MS PGothic" w:cs="Tahoma"/>
          <w:spacing w:val="-2"/>
          <w:sz w:val="18"/>
          <w:szCs w:val="18"/>
          <w:lang w:val="ja-JP"/>
        </w:rPr>
        <w:t xml:space="preserve"> (</w:t>
      </w:r>
      <w:r w:rsidRPr="00AF0986">
        <w:rPr>
          <w:rFonts w:eastAsia="MS PGothic" w:hAnsi="MS PGothic" w:cs="Tahoma"/>
          <w:spacing w:val="-2"/>
          <w:sz w:val="18"/>
          <w:szCs w:val="18"/>
          <w:lang w:val="ja-JP"/>
        </w:rPr>
        <w:t>つまり、</w:t>
      </w:r>
      <w:r w:rsidRPr="00AF0986">
        <w:rPr>
          <w:rFonts w:eastAsia="MS PGothic" w:hAnsi="MS PGothic" w:cs="Tahoma"/>
          <w:sz w:val="18"/>
          <w:szCs w:val="18"/>
          <w:lang w:val="ja-JP"/>
        </w:rPr>
        <w:t>第三者にインスタンスを再頒布できません</w:t>
      </w:r>
      <w:r w:rsidRPr="00AF0986">
        <w:rPr>
          <w:rFonts w:eastAsia="MS PGothic" w:cs="Tahoma"/>
          <w:sz w:val="18"/>
          <w:szCs w:val="18"/>
          <w:lang w:val="ja-JP"/>
        </w:rPr>
        <w:t>)</w:t>
      </w:r>
      <w:r w:rsidRPr="00AF0986">
        <w:rPr>
          <w:rFonts w:eastAsia="MS PGothic" w:hAnsi="MS PGothic" w:cs="Tahoma"/>
          <w:sz w:val="18"/>
          <w:szCs w:val="18"/>
          <w:lang w:val="ja-JP"/>
        </w:rPr>
        <w:t>。</w:t>
      </w:r>
    </w:p>
    <w:p w:rsidR="005E3B63" w:rsidRPr="00AF0986" w:rsidRDefault="005E3B63" w:rsidP="006C2E23">
      <w:pPr>
        <w:pStyle w:val="Heading2"/>
        <w:widowControl w:val="0"/>
        <w:jc w:val="both"/>
        <w:rPr>
          <w:rFonts w:eastAsia="MS PGothic" w:cs="Tahoma"/>
          <w:b w:val="0"/>
          <w:bCs w:val="0"/>
          <w:sz w:val="18"/>
          <w:szCs w:val="18"/>
        </w:rPr>
      </w:pPr>
      <w:r w:rsidRPr="00AF0986">
        <w:rPr>
          <w:rFonts w:eastAsia="MS PGothic" w:hAnsi="MS PGothic" w:cs="Tahoma"/>
          <w:bCs w:val="0"/>
          <w:sz w:val="18"/>
          <w:szCs w:val="18"/>
          <w:lang w:val="ja-JP"/>
        </w:rPr>
        <w:t>アクセス用のクライアント</w:t>
      </w:r>
      <w:r w:rsidRPr="00AF0986">
        <w:rPr>
          <w:rFonts w:eastAsia="MS PGothic" w:cs="Tahoma"/>
          <w:bCs w:val="0"/>
          <w:sz w:val="18"/>
          <w:szCs w:val="18"/>
        </w:rPr>
        <w:t xml:space="preserve"> </w:t>
      </w:r>
      <w:r w:rsidRPr="00AF0986">
        <w:rPr>
          <w:rFonts w:eastAsia="MS PGothic" w:hAnsi="MS PGothic" w:cs="Tahoma"/>
          <w:bCs w:val="0"/>
          <w:spacing w:val="-2"/>
          <w:sz w:val="18"/>
          <w:szCs w:val="18"/>
          <w:lang w:val="ja-JP"/>
        </w:rPr>
        <w:t>アクセス</w:t>
      </w:r>
      <w:r w:rsidRPr="00AF0986">
        <w:rPr>
          <w:rFonts w:eastAsia="MS PGothic" w:cs="Tahoma"/>
          <w:bCs w:val="0"/>
          <w:sz w:val="18"/>
          <w:szCs w:val="18"/>
        </w:rPr>
        <w:t xml:space="preserve"> </w:t>
      </w:r>
      <w:r w:rsidRPr="00AF0986">
        <w:rPr>
          <w:rFonts w:eastAsia="MS PGothic" w:hAnsi="MS PGothic" w:cs="Tahoma"/>
          <w:bCs w:val="0"/>
          <w:sz w:val="18"/>
          <w:szCs w:val="18"/>
          <w:lang w:val="ja-JP"/>
        </w:rPr>
        <w:t>ライセンス</w:t>
      </w:r>
      <w:r w:rsidRPr="00AF0986">
        <w:rPr>
          <w:rFonts w:eastAsia="MS PGothic" w:cs="Tahoma"/>
          <w:bCs w:val="0"/>
          <w:sz w:val="18"/>
          <w:szCs w:val="18"/>
        </w:rPr>
        <w:t xml:space="preserve"> (CAL) </w:t>
      </w:r>
      <w:r w:rsidRPr="00AF0986">
        <w:rPr>
          <w:rFonts w:eastAsia="MS PGothic" w:hAnsi="MS PGothic" w:cs="Tahoma"/>
          <w:bCs w:val="0"/>
          <w:sz w:val="18"/>
          <w:szCs w:val="18"/>
          <w:lang w:val="ja-JP"/>
        </w:rPr>
        <w:t>は不要</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お客様は、本サーバー</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ソフトウェアのインスタンスにアクセスするその他のデバイスについて、</w:t>
      </w:r>
      <w:r w:rsidRPr="00AF0986">
        <w:rPr>
          <w:rFonts w:eastAsia="MS PGothic" w:cs="Tahoma"/>
          <w:b w:val="0"/>
          <w:bCs w:val="0"/>
          <w:sz w:val="18"/>
          <w:szCs w:val="18"/>
          <w:lang w:val="ja-JP"/>
        </w:rPr>
        <w:t xml:space="preserve">CAL </w:t>
      </w:r>
      <w:r w:rsidRPr="00AF0986">
        <w:rPr>
          <w:rFonts w:eastAsia="MS PGothic" w:hAnsi="MS PGothic" w:cs="Tahoma"/>
          <w:b w:val="0"/>
          <w:bCs w:val="0"/>
          <w:sz w:val="18"/>
          <w:szCs w:val="18"/>
          <w:lang w:val="ja-JP"/>
        </w:rPr>
        <w:t>を取得する必要はありません。</w:t>
      </w:r>
    </w:p>
    <w:p w:rsidR="005E3B63" w:rsidRPr="00AF0986" w:rsidRDefault="005E3B63" w:rsidP="006C2E23">
      <w:pPr>
        <w:pStyle w:val="Heading1"/>
        <w:widowControl w:val="0"/>
        <w:ind w:left="360" w:hanging="360"/>
        <w:jc w:val="both"/>
        <w:rPr>
          <w:rFonts w:eastAsia="MS PGothic" w:cs="Tahoma"/>
          <w:bCs w:val="0"/>
          <w:sz w:val="18"/>
          <w:szCs w:val="18"/>
        </w:rPr>
      </w:pPr>
      <w:r w:rsidRPr="00AF0986">
        <w:rPr>
          <w:rFonts w:eastAsia="MS PGothic" w:hAnsi="MS PGothic" w:cs="Tahoma"/>
          <w:bCs w:val="0"/>
          <w:sz w:val="18"/>
          <w:szCs w:val="18"/>
          <w:lang w:val="ja-JP"/>
        </w:rPr>
        <w:t>追加の許諾条件および使用制限</w:t>
      </w:r>
    </w:p>
    <w:p w:rsidR="005E3B63" w:rsidRPr="00AF0986" w:rsidRDefault="005E3B63" w:rsidP="006C2E23">
      <w:pPr>
        <w:pStyle w:val="Heading2"/>
        <w:widowControl w:val="0"/>
        <w:jc w:val="both"/>
        <w:rPr>
          <w:rFonts w:eastAsia="MS PGothic" w:cs="Tahoma"/>
          <w:b w:val="0"/>
          <w:bCs w:val="0"/>
          <w:sz w:val="18"/>
          <w:szCs w:val="18"/>
        </w:rPr>
      </w:pPr>
      <w:r w:rsidRPr="00AF0986">
        <w:rPr>
          <w:rFonts w:eastAsia="MS PGothic" w:hAnsi="MS PGothic" w:cs="Tahoma"/>
          <w:bCs w:val="0"/>
          <w:sz w:val="18"/>
          <w:szCs w:val="18"/>
          <w:lang w:val="ja-JP"/>
        </w:rPr>
        <w:t>インスタンスの最大数</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本ソフトウェアまたはお客様のハードウェアにより、サーバー上の物理的または仮想オペレーティング</w:t>
      </w:r>
      <w:r w:rsidRPr="00AF0986">
        <w:rPr>
          <w:rFonts w:eastAsia="MS PGothic" w:cs="Tahoma"/>
          <w:b w:val="0"/>
          <w:bCs w:val="0"/>
          <w:sz w:val="18"/>
          <w:szCs w:val="18"/>
        </w:rPr>
        <w:t xml:space="preserve"> </w:t>
      </w:r>
      <w:r w:rsidRPr="00AF0986">
        <w:rPr>
          <w:rFonts w:eastAsia="MS PGothic" w:hAnsi="MS PGothic" w:cs="Tahoma"/>
          <w:b w:val="0"/>
          <w:bCs w:val="0"/>
          <w:sz w:val="18"/>
          <w:szCs w:val="18"/>
          <w:lang w:val="ja-JP"/>
        </w:rPr>
        <w:t>システム環境で実行することができる本サーバー</w:t>
      </w:r>
      <w:r w:rsidRPr="00AF0986">
        <w:rPr>
          <w:rFonts w:eastAsia="MS PGothic" w:cs="Tahoma"/>
          <w:b w:val="0"/>
          <w:bCs w:val="0"/>
          <w:sz w:val="18"/>
          <w:szCs w:val="18"/>
        </w:rPr>
        <w:t xml:space="preserve"> </w:t>
      </w:r>
      <w:r w:rsidRPr="00AF0986">
        <w:rPr>
          <w:rFonts w:eastAsia="MS PGothic" w:hAnsi="MS PGothic" w:cs="Tahoma"/>
          <w:b w:val="0"/>
          <w:bCs w:val="0"/>
          <w:sz w:val="18"/>
          <w:szCs w:val="18"/>
          <w:lang w:val="ja-JP"/>
        </w:rPr>
        <w:t>ソフトウェアのインスタンスの数が制限される場合があります。</w:t>
      </w:r>
    </w:p>
    <w:p w:rsidR="005E3B63" w:rsidRPr="00AF0986" w:rsidRDefault="005E3B63" w:rsidP="006C2E23">
      <w:pPr>
        <w:pStyle w:val="Heading2"/>
        <w:widowControl w:val="0"/>
        <w:jc w:val="both"/>
        <w:rPr>
          <w:rFonts w:eastAsia="MS PGothic" w:cs="Tahoma"/>
          <w:bCs w:val="0"/>
          <w:sz w:val="18"/>
          <w:szCs w:val="18"/>
        </w:rPr>
      </w:pPr>
      <w:r w:rsidRPr="00AF0986">
        <w:rPr>
          <w:rFonts w:eastAsia="MS PGothic" w:hAnsi="MS PGothic" w:cs="Tahoma"/>
          <w:bCs w:val="0"/>
          <w:sz w:val="18"/>
          <w:szCs w:val="18"/>
          <w:lang w:val="ja-JP"/>
        </w:rPr>
        <w:t>マルチプレキシング</w:t>
      </w:r>
      <w:r w:rsidRPr="00AF0986">
        <w:rPr>
          <w:rFonts w:eastAsia="MS PGothic" w:cs="Tahoma"/>
          <w:bCs w:val="0"/>
          <w:sz w:val="18"/>
          <w:szCs w:val="18"/>
          <w:lang w:val="ja-JP"/>
        </w:rPr>
        <w:t xml:space="preserve"> (</w:t>
      </w:r>
      <w:r w:rsidRPr="00AF0986">
        <w:rPr>
          <w:rFonts w:eastAsia="MS PGothic" w:hAnsi="MS PGothic" w:cs="Tahoma"/>
          <w:bCs w:val="0"/>
          <w:sz w:val="18"/>
          <w:szCs w:val="18"/>
          <w:lang w:val="ja-JP"/>
        </w:rPr>
        <w:t>多重化</w:t>
      </w:r>
      <w:r w:rsidRPr="00AF0986">
        <w:rPr>
          <w:rFonts w:eastAsia="MS PGothic" w:cs="Tahoma"/>
          <w:bCs w:val="0"/>
          <w:sz w:val="18"/>
          <w:szCs w:val="18"/>
          <w:lang w:val="ja-JP"/>
        </w:rPr>
        <w:t>)</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次の目的で使用するハードウェアまたはソフトウェアがあります。</w:t>
      </w:r>
    </w:p>
    <w:p w:rsidR="005E3B63" w:rsidRPr="00AF0986" w:rsidRDefault="00936069" w:rsidP="00AF0E51">
      <w:pPr>
        <w:pStyle w:val="Bullet3"/>
        <w:jc w:val="both"/>
        <w:rPr>
          <w:rFonts w:eastAsia="MS PGothic" w:cs="Tahoma"/>
          <w:sz w:val="18"/>
          <w:szCs w:val="18"/>
        </w:rPr>
      </w:pPr>
      <w:r w:rsidRPr="00AF0986">
        <w:rPr>
          <w:rFonts w:eastAsia="MS PGothic" w:hAnsi="MS PGothic" w:cs="Tahoma"/>
          <w:sz w:val="18"/>
          <w:szCs w:val="18"/>
          <w:lang w:val="ja-JP"/>
        </w:rPr>
        <w:t>接続数をプールする</w:t>
      </w:r>
    </w:p>
    <w:p w:rsidR="005E3B63" w:rsidRPr="00AF0986" w:rsidRDefault="005E3B63" w:rsidP="00AF0E51">
      <w:pPr>
        <w:pStyle w:val="Bullet3"/>
        <w:jc w:val="both"/>
        <w:rPr>
          <w:rFonts w:eastAsia="MS PGothic" w:cs="Tahoma"/>
          <w:sz w:val="18"/>
          <w:szCs w:val="18"/>
        </w:rPr>
      </w:pPr>
      <w:r w:rsidRPr="00AF0986">
        <w:rPr>
          <w:rFonts w:eastAsia="MS PGothic" w:hAnsi="MS PGothic" w:cs="Tahoma"/>
          <w:sz w:val="18"/>
          <w:szCs w:val="18"/>
          <w:lang w:val="ja-JP"/>
        </w:rPr>
        <w:t>情報の経路を変更する。および</w:t>
      </w:r>
    </w:p>
    <w:p w:rsidR="005E3B63" w:rsidRPr="00AF0986" w:rsidRDefault="00B356E3" w:rsidP="00AF0E51">
      <w:pPr>
        <w:pStyle w:val="Bullet3"/>
        <w:jc w:val="both"/>
        <w:rPr>
          <w:rFonts w:eastAsia="MS PGothic" w:cs="Tahoma"/>
          <w:sz w:val="18"/>
          <w:szCs w:val="18"/>
        </w:rPr>
      </w:pPr>
      <w:r w:rsidRPr="00AF0986">
        <w:rPr>
          <w:rFonts w:eastAsia="MS PGothic" w:hAnsi="MS PGothic" w:cs="Tahoma"/>
          <w:sz w:val="18"/>
          <w:szCs w:val="18"/>
          <w:lang w:val="ja-JP"/>
        </w:rPr>
        <w:t>本ソフトウェアに直接アクセスするまたは使用するデバイスやユーザーの数の削減、または</w:t>
      </w:r>
    </w:p>
    <w:p w:rsidR="005E3B63" w:rsidRPr="00AF0986" w:rsidRDefault="005E3B63" w:rsidP="00AF0E51">
      <w:pPr>
        <w:pStyle w:val="Bullet3"/>
        <w:jc w:val="both"/>
        <w:rPr>
          <w:rFonts w:eastAsia="MS PGothic" w:cs="Tahoma"/>
          <w:sz w:val="18"/>
          <w:szCs w:val="18"/>
        </w:rPr>
      </w:pPr>
      <w:r w:rsidRPr="00AF0986">
        <w:rPr>
          <w:rFonts w:eastAsia="MS PGothic" w:hAnsi="MS PGothic" w:cs="Tahoma"/>
          <w:sz w:val="18"/>
          <w:szCs w:val="18"/>
          <w:lang w:val="ja-JP"/>
        </w:rPr>
        <w:t>本ソフ</w:t>
      </w:r>
      <w:r w:rsidR="00936069" w:rsidRPr="00AF0986">
        <w:rPr>
          <w:rFonts w:eastAsia="MS PGothic" w:hAnsi="MS PGothic" w:cs="Tahoma"/>
          <w:sz w:val="18"/>
          <w:szCs w:val="18"/>
          <w:lang w:val="ja-JP"/>
        </w:rPr>
        <w:t>トウェアにより直接管理されるデバイスまたはユーザーの数を減じる</w:t>
      </w:r>
    </w:p>
    <w:p w:rsidR="005E3B63" w:rsidRPr="00AF0986" w:rsidRDefault="005E3B63" w:rsidP="00AF0E51">
      <w:pPr>
        <w:pStyle w:val="Body2"/>
        <w:jc w:val="both"/>
        <w:rPr>
          <w:rFonts w:eastAsia="MS PGothic" w:cs="Tahoma"/>
          <w:sz w:val="18"/>
          <w:szCs w:val="18"/>
        </w:rPr>
      </w:pPr>
      <w:r w:rsidRPr="00AF0986">
        <w:rPr>
          <w:rFonts w:eastAsia="MS PGothic" w:hAnsi="MS PGothic" w:cs="Tahoma"/>
          <w:sz w:val="18"/>
          <w:szCs w:val="18"/>
          <w:lang w:val="ja-JP"/>
        </w:rPr>
        <w:t>このようなハードウェアまたはソフトウェアを使用</w:t>
      </w:r>
      <w:r w:rsidRPr="00AF0986">
        <w:rPr>
          <w:rFonts w:eastAsia="MS PGothic" w:cs="Tahoma"/>
          <w:sz w:val="18"/>
          <w:szCs w:val="18"/>
          <w:lang w:val="ja-JP"/>
        </w:rPr>
        <w:t xml:space="preserve"> (</w:t>
      </w:r>
      <w:r w:rsidRPr="00AF0986">
        <w:rPr>
          <w:rFonts w:eastAsia="MS PGothic" w:hAnsi="MS PGothic" w:cs="Tahoma"/>
          <w:sz w:val="18"/>
          <w:szCs w:val="18"/>
          <w:lang w:val="ja-JP"/>
        </w:rPr>
        <w:t>「マルチプレキシング」または「プーリング」ともいいます</w:t>
      </w:r>
      <w:r w:rsidRPr="00AF0986">
        <w:rPr>
          <w:rFonts w:eastAsia="MS PGothic" w:cs="Tahoma"/>
          <w:sz w:val="18"/>
          <w:szCs w:val="18"/>
          <w:lang w:val="ja-JP"/>
        </w:rPr>
        <w:t xml:space="preserve">) </w:t>
      </w:r>
      <w:r w:rsidRPr="00AF0986">
        <w:rPr>
          <w:rFonts w:eastAsia="MS PGothic" w:hAnsi="MS PGothic" w:cs="Tahoma"/>
          <w:sz w:val="18"/>
          <w:szCs w:val="18"/>
          <w:lang w:val="ja-JP"/>
        </w:rPr>
        <w:t>した場合であっても、必要なライセンス</w:t>
      </w:r>
      <w:r w:rsidRPr="00AF0986">
        <w:rPr>
          <w:rFonts w:eastAsia="MS PGothic" w:cs="Tahoma"/>
          <w:sz w:val="18"/>
          <w:szCs w:val="18"/>
          <w:lang w:val="ja-JP"/>
        </w:rPr>
        <w:t xml:space="preserve"> (</w:t>
      </w:r>
      <w:r w:rsidRPr="00AF0986">
        <w:rPr>
          <w:rFonts w:eastAsia="MS PGothic" w:hAnsi="MS PGothic" w:cs="Tahoma"/>
          <w:sz w:val="18"/>
          <w:szCs w:val="18"/>
          <w:lang w:val="ja-JP"/>
        </w:rPr>
        <w:t>種類を問いません</w:t>
      </w:r>
      <w:r w:rsidRPr="00AF0986">
        <w:rPr>
          <w:rFonts w:eastAsia="MS PGothic" w:cs="Tahoma"/>
          <w:sz w:val="18"/>
          <w:szCs w:val="18"/>
          <w:lang w:val="ja-JP"/>
        </w:rPr>
        <w:t xml:space="preserve">) </w:t>
      </w:r>
      <w:r w:rsidRPr="00AF0986">
        <w:rPr>
          <w:rFonts w:eastAsia="MS PGothic" w:hAnsi="MS PGothic" w:cs="Tahoma"/>
          <w:sz w:val="18"/>
          <w:szCs w:val="18"/>
          <w:lang w:val="ja-JP"/>
        </w:rPr>
        <w:t>の数を減じることはできません。</w:t>
      </w:r>
    </w:p>
    <w:p w:rsidR="005E3B63" w:rsidRPr="00AF0986" w:rsidRDefault="005E3B63" w:rsidP="00AF0E51">
      <w:pPr>
        <w:pStyle w:val="Heading2"/>
        <w:jc w:val="both"/>
        <w:rPr>
          <w:rFonts w:eastAsia="MS PGothic" w:cs="Tahoma"/>
          <w:b w:val="0"/>
          <w:bCs w:val="0"/>
          <w:sz w:val="18"/>
          <w:szCs w:val="18"/>
        </w:rPr>
      </w:pPr>
      <w:r w:rsidRPr="00AF0986">
        <w:rPr>
          <w:rFonts w:eastAsia="MS PGothic" w:hAnsi="MS PGothic" w:cs="Tahoma"/>
          <w:bCs w:val="0"/>
          <w:sz w:val="18"/>
          <w:szCs w:val="18"/>
          <w:lang w:val="ja-JP"/>
        </w:rPr>
        <w:t>対象となるマイクロソフト製プログラム</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本ソフトウェアには、他のマイクロソフト製プログラムが含まれます。お客様によるこれらのプログラムの使用には、プログラムに付属するライセンス条項が適用されます。</w:t>
      </w:r>
    </w:p>
    <w:p w:rsidR="005E3B63" w:rsidRPr="00AF0986" w:rsidRDefault="005E3B63" w:rsidP="00AF0E51">
      <w:pPr>
        <w:pStyle w:val="Heading2"/>
        <w:jc w:val="both"/>
        <w:rPr>
          <w:rFonts w:eastAsia="MS PGothic" w:cs="Tahoma"/>
          <w:b w:val="0"/>
          <w:bCs w:val="0"/>
          <w:sz w:val="18"/>
          <w:szCs w:val="18"/>
        </w:rPr>
      </w:pPr>
      <w:r w:rsidRPr="00AF0986">
        <w:rPr>
          <w:rFonts w:eastAsia="MS PGothic" w:hAnsi="MS PGothic" w:cs="Tahoma"/>
          <w:bCs w:val="0"/>
          <w:sz w:val="18"/>
          <w:szCs w:val="18"/>
          <w:lang w:val="ja-JP"/>
        </w:rPr>
        <w:t>サーバー</w:t>
      </w:r>
      <w:r w:rsidRPr="00AF0986">
        <w:rPr>
          <w:rFonts w:eastAsia="MS PGothic" w:cs="Tahoma"/>
          <w:bCs w:val="0"/>
          <w:sz w:val="18"/>
          <w:szCs w:val="18"/>
          <w:lang w:val="ja-JP"/>
        </w:rPr>
        <w:t xml:space="preserve"> </w:t>
      </w:r>
      <w:r w:rsidRPr="00AF0986">
        <w:rPr>
          <w:rFonts w:eastAsia="MS PGothic" w:hAnsi="MS PGothic" w:cs="Tahoma"/>
          <w:bCs w:val="0"/>
          <w:sz w:val="18"/>
          <w:szCs w:val="18"/>
          <w:lang w:val="ja-JP"/>
        </w:rPr>
        <w:t>ソフトウェアの分離の禁止</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明示的に許諾されている場合を除き、お客様は、</w:t>
      </w:r>
      <w:r w:rsidRPr="00AF0986">
        <w:rPr>
          <w:rFonts w:eastAsia="MS PGothic" w:cs="Tahoma"/>
          <w:b w:val="0"/>
          <w:bCs w:val="0"/>
          <w:sz w:val="18"/>
          <w:szCs w:val="18"/>
          <w:lang w:val="ja-JP"/>
        </w:rPr>
        <w:t xml:space="preserve">1 </w:t>
      </w:r>
      <w:r w:rsidRPr="00AF0986">
        <w:rPr>
          <w:rFonts w:eastAsia="MS PGothic" w:hAnsi="MS PGothic" w:cs="Tahoma"/>
          <w:b w:val="0"/>
          <w:bCs w:val="0"/>
          <w:sz w:val="18"/>
          <w:szCs w:val="18"/>
          <w:lang w:val="ja-JP"/>
        </w:rPr>
        <w:t>つのライセンスに基づいて本サーバー</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ソフトウェアを分離して、複数のオペレーティング</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システム環境で使用することはできません。この制限は、それらのオペレーティング</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システム環境が同一の物理的ハードウェア</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システム上に存在する場合でも適用されます。</w:t>
      </w:r>
    </w:p>
    <w:p w:rsidR="005E3B63" w:rsidRPr="00AF0986" w:rsidRDefault="005E3B63" w:rsidP="00AF0E51">
      <w:pPr>
        <w:pStyle w:val="Heading2"/>
        <w:jc w:val="both"/>
        <w:rPr>
          <w:rFonts w:eastAsia="MS PGothic" w:cs="Tahoma"/>
          <w:b w:val="0"/>
          <w:bCs w:val="0"/>
          <w:sz w:val="18"/>
          <w:szCs w:val="18"/>
        </w:rPr>
      </w:pPr>
      <w:r w:rsidRPr="00AF0986">
        <w:rPr>
          <w:rFonts w:eastAsia="MS PGothic" w:hAnsi="MS PGothic" w:cs="Tahoma"/>
          <w:bCs w:val="0"/>
          <w:sz w:val="18"/>
          <w:szCs w:val="18"/>
          <w:lang w:val="ja-JP"/>
        </w:rPr>
        <w:t>フェールオーバー</w:t>
      </w:r>
      <w:r w:rsidRPr="00AF0986">
        <w:rPr>
          <w:rFonts w:eastAsia="MS PGothic" w:cs="Tahoma"/>
          <w:bCs w:val="0"/>
          <w:sz w:val="18"/>
          <w:szCs w:val="18"/>
          <w:lang w:val="ja-JP"/>
        </w:rPr>
        <w:t xml:space="preserve"> </w:t>
      </w:r>
      <w:r w:rsidRPr="00AF0986">
        <w:rPr>
          <w:rFonts w:eastAsia="MS PGothic" w:hAnsi="MS PGothic" w:cs="Tahoma"/>
          <w:bCs w:val="0"/>
          <w:sz w:val="18"/>
          <w:szCs w:val="18"/>
          <w:lang w:val="ja-JP"/>
        </w:rPr>
        <w:t>サーバー</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お客様は、サーバー</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ソフトウェアのインスタンスを実行する任意のオペレーティング</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システム</w:t>
      </w:r>
      <w:r w:rsidRPr="00AF0986">
        <w:rPr>
          <w:rFonts w:eastAsia="MS PGothic" w:hAnsi="MS PGothic" w:cs="Tahoma"/>
          <w:b w:val="0"/>
          <w:bCs w:val="0"/>
          <w:spacing w:val="-2"/>
          <w:sz w:val="18"/>
          <w:szCs w:val="18"/>
          <w:lang w:val="ja-JP"/>
        </w:rPr>
        <w:t>環境に対し、一時的なサポートを行うための独立したオペレーティング</w:t>
      </w:r>
      <w:r w:rsidRPr="00AF0986">
        <w:rPr>
          <w:rFonts w:eastAsia="MS PGothic" w:cs="Tahoma"/>
          <w:b w:val="0"/>
          <w:bCs w:val="0"/>
          <w:spacing w:val="-2"/>
          <w:sz w:val="18"/>
          <w:szCs w:val="18"/>
          <w:lang w:val="ja-JP"/>
        </w:rPr>
        <w:t xml:space="preserve"> </w:t>
      </w:r>
      <w:r w:rsidRPr="00AF0986">
        <w:rPr>
          <w:rFonts w:eastAsia="MS PGothic" w:hAnsi="MS PGothic" w:cs="Tahoma"/>
          <w:b w:val="0"/>
          <w:bCs w:val="0"/>
          <w:spacing w:val="-2"/>
          <w:sz w:val="18"/>
          <w:szCs w:val="18"/>
          <w:lang w:val="ja-JP"/>
        </w:rPr>
        <w:t>システム環境において、パッシブ</w:t>
      </w:r>
      <w:r w:rsidRPr="00AF0986">
        <w:rPr>
          <w:rFonts w:eastAsia="MS PGothic" w:cs="Tahoma"/>
          <w:b w:val="0"/>
          <w:bCs w:val="0"/>
          <w:spacing w:val="-2"/>
          <w:sz w:val="18"/>
          <w:szCs w:val="18"/>
          <w:lang w:val="ja-JP"/>
        </w:rPr>
        <w:t xml:space="preserve"> </w:t>
      </w:r>
      <w:r w:rsidRPr="00AF0986">
        <w:rPr>
          <w:rFonts w:eastAsia="MS PGothic" w:hAnsi="MS PGothic" w:cs="Tahoma"/>
          <w:b w:val="0"/>
          <w:bCs w:val="0"/>
          <w:spacing w:val="-2"/>
          <w:sz w:val="18"/>
          <w:szCs w:val="18"/>
          <w:lang w:val="ja-JP"/>
        </w:rPr>
        <w:t>フェールオーバー</w:t>
      </w:r>
      <w:r w:rsidRPr="00AF0986">
        <w:rPr>
          <w:rFonts w:eastAsia="MS PGothic" w:cs="Tahoma"/>
          <w:b w:val="0"/>
          <w:bCs w:val="0"/>
          <w:spacing w:val="-2"/>
          <w:sz w:val="18"/>
          <w:szCs w:val="18"/>
          <w:lang w:val="ja-JP"/>
        </w:rPr>
        <w:t xml:space="preserve"> </w:t>
      </w:r>
      <w:r w:rsidRPr="00AF0986">
        <w:rPr>
          <w:rFonts w:eastAsia="MS PGothic" w:hAnsi="MS PGothic" w:cs="Tahoma"/>
          <w:b w:val="0"/>
          <w:bCs w:val="0"/>
          <w:spacing w:val="-2"/>
          <w:sz w:val="18"/>
          <w:szCs w:val="18"/>
          <w:lang w:val="ja-JP"/>
        </w:rPr>
        <w:t>インスタンスを同一数まで実行することが可能です。この場合、独立したオペレーティング</w:t>
      </w:r>
      <w:r w:rsidRPr="00AF0986">
        <w:rPr>
          <w:rFonts w:eastAsia="MS PGothic" w:cs="Tahoma"/>
          <w:b w:val="0"/>
          <w:bCs w:val="0"/>
          <w:spacing w:val="-2"/>
          <w:sz w:val="18"/>
          <w:szCs w:val="18"/>
          <w:lang w:val="ja-JP"/>
        </w:rPr>
        <w:t xml:space="preserve"> </w:t>
      </w:r>
      <w:r w:rsidRPr="00AF0986">
        <w:rPr>
          <w:rFonts w:eastAsia="MS PGothic" w:hAnsi="MS PGothic" w:cs="Tahoma"/>
          <w:b w:val="0"/>
          <w:bCs w:val="0"/>
          <w:spacing w:val="-2"/>
          <w:sz w:val="18"/>
          <w:szCs w:val="18"/>
          <w:lang w:val="ja-JP"/>
        </w:rPr>
        <w:t>システム環境で使用されるプロセッ</w:t>
      </w:r>
      <w:r w:rsidRPr="00AF0986">
        <w:rPr>
          <w:rFonts w:eastAsia="MS PGothic" w:hAnsi="MS PGothic" w:cs="Tahoma"/>
          <w:b w:val="0"/>
          <w:bCs w:val="0"/>
          <w:sz w:val="18"/>
          <w:szCs w:val="18"/>
          <w:lang w:val="ja-JP"/>
        </w:rPr>
        <w:t>サの数は、アクティブ</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インスタンスが実行されている対応するオペレーティング</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システム環境で使用されるプロセッサ数を超えることはできません。お客様は、ライセンス取得済みのサーバー以外のサーバーでパッシブ</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フェールオーバー</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インスタンスを実行することができます。</w:t>
      </w:r>
    </w:p>
    <w:p w:rsidR="005E3B63" w:rsidRPr="00AF0986" w:rsidRDefault="005E3B63" w:rsidP="00AF0E51">
      <w:pPr>
        <w:pStyle w:val="Heading1"/>
        <w:jc w:val="both"/>
        <w:rPr>
          <w:rFonts w:eastAsia="MS PGothic" w:cs="Tahoma"/>
          <w:b w:val="0"/>
          <w:bCs w:val="0"/>
          <w:sz w:val="18"/>
          <w:szCs w:val="18"/>
        </w:rPr>
      </w:pPr>
      <w:r w:rsidRPr="00AF0986">
        <w:rPr>
          <w:rFonts w:eastAsia="MS PGothic" w:hAnsi="MS PGothic" w:cs="Tahoma"/>
          <w:bCs w:val="0"/>
          <w:sz w:val="18"/>
          <w:szCs w:val="18"/>
          <w:lang w:val="ja-JP"/>
        </w:rPr>
        <w:t>インターネットベースのサービス</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rPr>
        <w:t>マイクロソフト</w:t>
      </w:r>
      <w:r w:rsidRPr="00AF0986">
        <w:rPr>
          <w:rFonts w:eastAsia="MS PGothic" w:hAnsi="MS PGothic" w:cs="Tahoma"/>
          <w:b w:val="0"/>
          <w:bCs w:val="0"/>
          <w:sz w:val="18"/>
          <w:szCs w:val="18"/>
          <w:lang w:val="ja-JP"/>
        </w:rPr>
        <w:t>は、本製品についてインターネットベースのサービスを提供します。</w:t>
      </w:r>
      <w:r w:rsidRPr="00AF0986">
        <w:rPr>
          <w:rFonts w:eastAsia="MS PGothic" w:hAnsi="MS PGothic" w:cs="Tahoma"/>
          <w:b w:val="0"/>
          <w:bCs w:val="0"/>
          <w:sz w:val="18"/>
          <w:szCs w:val="18"/>
        </w:rPr>
        <w:t>マイクロソフト</w:t>
      </w:r>
      <w:r w:rsidRPr="00AF0986">
        <w:rPr>
          <w:rFonts w:eastAsia="MS PGothic" w:hAnsi="MS PGothic" w:cs="Tahoma"/>
          <w:b w:val="0"/>
          <w:bCs w:val="0"/>
          <w:sz w:val="18"/>
          <w:szCs w:val="18"/>
          <w:lang w:val="ja-JP"/>
        </w:rPr>
        <w:t>は随時、当該サービスを変更または中止できるものとします。</w:t>
      </w:r>
    </w:p>
    <w:p w:rsidR="005E3B63" w:rsidRPr="00AF0986" w:rsidRDefault="005E3B63" w:rsidP="00AF0E51">
      <w:pPr>
        <w:pStyle w:val="Heading1"/>
        <w:jc w:val="both"/>
        <w:rPr>
          <w:rFonts w:eastAsia="MS PGothic" w:cs="Tahoma"/>
          <w:b w:val="0"/>
          <w:bCs w:val="0"/>
          <w:sz w:val="18"/>
          <w:szCs w:val="18"/>
        </w:rPr>
      </w:pPr>
      <w:r w:rsidRPr="00AF0986">
        <w:rPr>
          <w:rFonts w:eastAsia="MS PGothic" w:cs="Tahoma"/>
          <w:bCs w:val="0"/>
          <w:spacing w:val="-6"/>
          <w:sz w:val="18"/>
          <w:szCs w:val="18"/>
          <w:lang w:val="ja-JP"/>
        </w:rPr>
        <w:t xml:space="preserve">Microsoft .NET Framework </w:t>
      </w:r>
      <w:r w:rsidRPr="00AF0986">
        <w:rPr>
          <w:rFonts w:eastAsia="MS PGothic" w:hAnsi="MS PGothic" w:cs="Tahoma"/>
          <w:bCs w:val="0"/>
          <w:spacing w:val="-6"/>
          <w:sz w:val="18"/>
          <w:szCs w:val="18"/>
          <w:lang w:val="ja-JP"/>
        </w:rPr>
        <w:t>および</w:t>
      </w:r>
      <w:r w:rsidRPr="00AF0986">
        <w:rPr>
          <w:rFonts w:eastAsia="MS PGothic" w:cs="Tahoma"/>
          <w:bCs w:val="0"/>
          <w:spacing w:val="-6"/>
          <w:sz w:val="18"/>
          <w:szCs w:val="18"/>
          <w:lang w:val="ja-JP"/>
        </w:rPr>
        <w:t xml:space="preserve"> PowerShell </w:t>
      </w:r>
      <w:r w:rsidRPr="00AF0986">
        <w:rPr>
          <w:rFonts w:eastAsia="MS PGothic" w:hAnsi="MS PGothic" w:cs="Tahoma"/>
          <w:bCs w:val="0"/>
          <w:spacing w:val="-6"/>
          <w:sz w:val="18"/>
          <w:szCs w:val="18"/>
          <w:lang w:val="ja-JP"/>
        </w:rPr>
        <w:t>ソフトウェア</w:t>
      </w:r>
      <w:r w:rsidR="00357EAB" w:rsidRPr="00AF0986">
        <w:rPr>
          <w:rFonts w:eastAsia="MS PGothic" w:hAnsi="MS PGothic" w:cs="Tahoma"/>
          <w:bCs w:val="0"/>
          <w:spacing w:val="-6"/>
          <w:sz w:val="18"/>
          <w:szCs w:val="18"/>
          <w:lang w:val="ja-JP"/>
        </w:rPr>
        <w:t xml:space="preserve">　　</w:t>
      </w:r>
      <w:r w:rsidRPr="00AF0986">
        <w:rPr>
          <w:rFonts w:eastAsia="MS PGothic" w:hAnsi="MS PGothic" w:cs="Tahoma"/>
          <w:b w:val="0"/>
          <w:bCs w:val="0"/>
          <w:spacing w:val="-6"/>
          <w:sz w:val="18"/>
          <w:szCs w:val="18"/>
          <w:lang w:val="ja-JP"/>
        </w:rPr>
        <w:t>本ソフトウェアには</w:t>
      </w:r>
      <w:r w:rsidRPr="00AF0986">
        <w:rPr>
          <w:rFonts w:eastAsia="MS PGothic" w:cs="Tahoma"/>
          <w:b w:val="0"/>
          <w:bCs w:val="0"/>
          <w:spacing w:val="-6"/>
          <w:sz w:val="18"/>
          <w:szCs w:val="18"/>
          <w:lang w:val="ja-JP"/>
        </w:rPr>
        <w:t xml:space="preserve"> Microsoft .NET Framework </w:t>
      </w:r>
      <w:r w:rsidRPr="00AF0986">
        <w:rPr>
          <w:rFonts w:eastAsia="MS PGothic" w:hAnsi="MS PGothic" w:cs="Tahoma"/>
          <w:b w:val="0"/>
          <w:bCs w:val="0"/>
          <w:spacing w:val="-6"/>
          <w:sz w:val="18"/>
          <w:szCs w:val="18"/>
          <w:lang w:val="ja-JP"/>
        </w:rPr>
        <w:t>および</w:t>
      </w:r>
      <w:r w:rsidRPr="00AF0986">
        <w:rPr>
          <w:rFonts w:eastAsia="MS PGothic" w:cs="Tahoma"/>
          <w:b w:val="0"/>
          <w:bCs w:val="0"/>
          <w:spacing w:val="-6"/>
          <w:sz w:val="18"/>
          <w:szCs w:val="18"/>
          <w:lang w:val="ja-JP"/>
        </w:rPr>
        <w:t xml:space="preserve"> PowerShell </w:t>
      </w:r>
      <w:r w:rsidRPr="00AF0986">
        <w:rPr>
          <w:rFonts w:eastAsia="MS PGothic" w:hAnsi="MS PGothic" w:cs="Tahoma"/>
          <w:b w:val="0"/>
          <w:bCs w:val="0"/>
          <w:sz w:val="18"/>
          <w:szCs w:val="18"/>
          <w:lang w:val="ja-JP"/>
        </w:rPr>
        <w:t>ソフトウェアが含まれています。これらのソフトウェア</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コンポーネントは</w:t>
      </w:r>
      <w:r w:rsidRPr="00AF0986">
        <w:rPr>
          <w:rFonts w:eastAsia="MS PGothic" w:cs="Tahoma"/>
          <w:b w:val="0"/>
          <w:bCs w:val="0"/>
          <w:sz w:val="18"/>
          <w:szCs w:val="18"/>
          <w:lang w:val="ja-JP"/>
        </w:rPr>
        <w:t xml:space="preserve"> Windows </w:t>
      </w:r>
      <w:r w:rsidRPr="00AF0986">
        <w:rPr>
          <w:rFonts w:eastAsia="MS PGothic" w:hAnsi="MS PGothic" w:cs="Tahoma"/>
          <w:b w:val="0"/>
          <w:bCs w:val="0"/>
          <w:sz w:val="18"/>
          <w:szCs w:val="18"/>
          <w:lang w:val="ja-JP"/>
        </w:rPr>
        <w:t>の一部です。</w:t>
      </w:r>
    </w:p>
    <w:p w:rsidR="005E3B63" w:rsidRPr="00AF0986" w:rsidRDefault="005E3B63" w:rsidP="00AF0E51">
      <w:pPr>
        <w:pStyle w:val="Heading1"/>
        <w:jc w:val="both"/>
        <w:rPr>
          <w:rFonts w:eastAsia="MS PGothic" w:cs="Tahoma"/>
          <w:b w:val="0"/>
          <w:bCs w:val="0"/>
          <w:sz w:val="18"/>
          <w:szCs w:val="18"/>
        </w:rPr>
      </w:pPr>
      <w:r w:rsidRPr="00AF0986">
        <w:rPr>
          <w:rFonts w:eastAsia="MS PGothic" w:hAnsi="MS PGothic" w:cs="Tahoma"/>
          <w:bCs w:val="0"/>
          <w:spacing w:val="-4"/>
          <w:sz w:val="18"/>
          <w:szCs w:val="18"/>
          <w:lang w:val="ja-JP"/>
        </w:rPr>
        <w:t>ベンチマーク</w:t>
      </w:r>
      <w:r w:rsidRPr="00AF0986">
        <w:rPr>
          <w:rFonts w:eastAsia="MS PGothic" w:cs="Tahoma"/>
          <w:bCs w:val="0"/>
          <w:spacing w:val="-4"/>
          <w:sz w:val="18"/>
          <w:szCs w:val="18"/>
          <w:lang w:val="ja-JP"/>
        </w:rPr>
        <w:t xml:space="preserve"> </w:t>
      </w:r>
      <w:r w:rsidRPr="00AF0986">
        <w:rPr>
          <w:rFonts w:eastAsia="MS PGothic" w:hAnsi="MS PGothic" w:cs="Tahoma"/>
          <w:bCs w:val="0"/>
          <w:spacing w:val="-4"/>
          <w:sz w:val="18"/>
          <w:szCs w:val="18"/>
          <w:lang w:val="ja-JP"/>
        </w:rPr>
        <w:t>テスト</w:t>
      </w:r>
      <w:r w:rsidR="00357EAB" w:rsidRPr="00AF0986">
        <w:rPr>
          <w:rFonts w:eastAsia="MS PGothic" w:hAnsi="MS PGothic" w:cs="Tahoma"/>
          <w:bCs w:val="0"/>
          <w:spacing w:val="-4"/>
          <w:sz w:val="18"/>
          <w:szCs w:val="18"/>
          <w:lang w:val="ja-JP"/>
        </w:rPr>
        <w:t xml:space="preserve">　　</w:t>
      </w:r>
      <w:r w:rsidRPr="00AF0986">
        <w:rPr>
          <w:rFonts w:eastAsia="MS PGothic" w:hAnsi="MS PGothic" w:cs="Tahoma"/>
          <w:b w:val="0"/>
          <w:bCs w:val="0"/>
          <w:spacing w:val="-4"/>
          <w:sz w:val="18"/>
          <w:szCs w:val="18"/>
          <w:lang w:val="ja-JP"/>
        </w:rPr>
        <w:t>お客様は、マイクロソフトの事前の書面による承諾なくして、本ソフトウェアのベンチマーク</w:t>
      </w:r>
      <w:r w:rsidRPr="00AF0986">
        <w:rPr>
          <w:rFonts w:eastAsia="MS PGothic" w:cs="Tahoma"/>
          <w:b w:val="0"/>
          <w:bCs w:val="0"/>
          <w:spacing w:val="-4"/>
          <w:sz w:val="18"/>
          <w:szCs w:val="18"/>
          <w:lang w:val="ja-JP"/>
        </w:rPr>
        <w:t xml:space="preserve"> </w:t>
      </w:r>
      <w:r w:rsidRPr="00AF0986">
        <w:rPr>
          <w:rFonts w:eastAsia="MS PGothic" w:hAnsi="MS PGothic" w:cs="Tahoma"/>
          <w:b w:val="0"/>
          <w:bCs w:val="0"/>
          <w:spacing w:val="-4"/>
          <w:sz w:val="18"/>
          <w:szCs w:val="18"/>
          <w:lang w:val="ja-JP"/>
        </w:rPr>
        <w:t>テストの結果を第三者に開示することはできません。ただし、この制限は</w:t>
      </w:r>
      <w:r w:rsidRPr="00AF0986">
        <w:rPr>
          <w:rFonts w:eastAsia="MS PGothic" w:cs="Tahoma"/>
          <w:b w:val="0"/>
          <w:bCs w:val="0"/>
          <w:spacing w:val="-4"/>
          <w:sz w:val="18"/>
          <w:szCs w:val="18"/>
          <w:lang w:val="ja-JP"/>
        </w:rPr>
        <w:t xml:space="preserve"> Windows </w:t>
      </w:r>
      <w:r w:rsidRPr="00AF0986">
        <w:rPr>
          <w:rFonts w:eastAsia="MS PGothic" w:hAnsi="MS PGothic" w:cs="Tahoma"/>
          <w:b w:val="0"/>
          <w:bCs w:val="0"/>
          <w:spacing w:val="-4"/>
          <w:sz w:val="18"/>
          <w:szCs w:val="18"/>
          <w:lang w:val="ja-JP"/>
        </w:rPr>
        <w:t>のコンポーネントには適用されません。</w:t>
      </w:r>
      <w:r w:rsidRPr="00AF0986">
        <w:rPr>
          <w:rFonts w:eastAsia="MS PGothic" w:cs="Tahoma"/>
          <w:b w:val="0"/>
          <w:bCs w:val="0"/>
          <w:spacing w:val="-4"/>
          <w:sz w:val="18"/>
          <w:szCs w:val="18"/>
          <w:lang w:val="ja-JP"/>
        </w:rPr>
        <w:t>Microsoft .NET Framework</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については、以下を参照してください</w:t>
      </w:r>
      <w:r w:rsidR="00357EAB" w:rsidRPr="00AF0986">
        <w:rPr>
          <w:rFonts w:eastAsia="MS PGothic" w:hAnsi="MS PGothic" w:cs="Tahoma"/>
          <w:b w:val="0"/>
          <w:bCs w:val="0"/>
          <w:spacing w:val="-4"/>
          <w:sz w:val="18"/>
          <w:szCs w:val="18"/>
          <w:lang w:val="ja-JP"/>
        </w:rPr>
        <w:t>。</w:t>
      </w:r>
    </w:p>
    <w:p w:rsidR="005E3B63" w:rsidRPr="00AF0986" w:rsidRDefault="005E3B63" w:rsidP="00AF0E51">
      <w:pPr>
        <w:pStyle w:val="Heading1"/>
        <w:jc w:val="both"/>
        <w:rPr>
          <w:rFonts w:eastAsia="MS PGothic" w:cs="Tahoma"/>
          <w:b w:val="0"/>
          <w:bCs w:val="0"/>
          <w:sz w:val="18"/>
          <w:szCs w:val="18"/>
        </w:rPr>
      </w:pPr>
      <w:r w:rsidRPr="00AF0986">
        <w:rPr>
          <w:rFonts w:eastAsia="MS PGothic" w:cs="Tahoma"/>
          <w:bCs w:val="0"/>
          <w:sz w:val="18"/>
          <w:szCs w:val="18"/>
          <w:lang w:val="ja-JP"/>
        </w:rPr>
        <w:t>Microsoft .NET Framework</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本ソフトウェアは、</w:t>
      </w:r>
      <w:r w:rsidRPr="00AF0986">
        <w:rPr>
          <w:rFonts w:eastAsia="MS PGothic" w:cs="Tahoma"/>
          <w:b w:val="0"/>
          <w:bCs w:val="0"/>
          <w:sz w:val="18"/>
          <w:szCs w:val="18"/>
          <w:lang w:val="ja-JP"/>
        </w:rPr>
        <w:t xml:space="preserve">.NET Framework </w:t>
      </w:r>
      <w:r w:rsidRPr="00AF0986">
        <w:rPr>
          <w:rFonts w:eastAsia="MS PGothic" w:hAnsi="MS PGothic" w:cs="Tahoma"/>
          <w:b w:val="0"/>
          <w:bCs w:val="0"/>
          <w:sz w:val="18"/>
          <w:szCs w:val="18"/>
          <w:lang w:val="ja-JP"/>
        </w:rPr>
        <w:t>のコンポーネント</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以下「</w:t>
      </w:r>
      <w:r w:rsidRPr="00AF0986">
        <w:rPr>
          <w:rFonts w:eastAsia="MS PGothic" w:cs="Tahoma"/>
          <w:b w:val="0"/>
          <w:bCs w:val="0"/>
          <w:sz w:val="18"/>
          <w:szCs w:val="18"/>
          <w:lang w:val="ja-JP"/>
        </w:rPr>
        <w:t xml:space="preserve">.NET </w:t>
      </w:r>
      <w:r w:rsidRPr="00AF0986">
        <w:rPr>
          <w:rFonts w:eastAsia="MS PGothic" w:hAnsi="MS PGothic" w:cs="Tahoma"/>
          <w:b w:val="0"/>
          <w:bCs w:val="0"/>
          <w:sz w:val="18"/>
          <w:szCs w:val="18"/>
          <w:lang w:val="ja-JP"/>
        </w:rPr>
        <w:t>コンポーネント」といいます</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を</w:t>
      </w:r>
      <w:r w:rsidRPr="00AF0986">
        <w:rPr>
          <w:rFonts w:eastAsia="MS PGothic" w:cs="Tahoma"/>
          <w:b w:val="0"/>
          <w:bCs w:val="0"/>
          <w:sz w:val="18"/>
          <w:szCs w:val="18"/>
          <w:lang w:val="ja-JP"/>
        </w:rPr>
        <w:t xml:space="preserve"> 1 </w:t>
      </w:r>
      <w:r w:rsidRPr="00AF0986">
        <w:rPr>
          <w:rFonts w:eastAsia="MS PGothic" w:hAnsi="MS PGothic" w:cs="Tahoma"/>
          <w:b w:val="0"/>
          <w:bCs w:val="0"/>
          <w:sz w:val="18"/>
          <w:szCs w:val="18"/>
          <w:lang w:val="ja-JP"/>
        </w:rPr>
        <w:t>つ以上含んでいます。お客様は、これらのコンポーネントの内部ベンチマーク</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テストを実施することができます。お客様は、</w:t>
      </w:r>
      <w:hyperlink r:id="rId7" w:tooltip="http://go.microsoft.com/fwlink/?LinkID=66406&amp;clcid=0x409" w:history="1">
        <w:r w:rsidRPr="00AF0986">
          <w:rPr>
            <w:rStyle w:val="Hyperlink"/>
            <w:rFonts w:eastAsia="MS PGothic" w:cs="Tahoma"/>
            <w:b w:val="0"/>
            <w:bCs w:val="0"/>
            <w:sz w:val="18"/>
            <w:szCs w:val="18"/>
            <w:lang w:val="ja-JP"/>
          </w:rPr>
          <w:t>http://www.microsoft.com/japan/msdn/net/general/ms973265.aspx</w:t>
        </w:r>
      </w:hyperlink>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に掲載されている条件に従うことを条件に、これらのコンポーネントのベンチマーク</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テストの結果を開示することができます。マイクロソフトと別の合意があっても、お客様が当該ベンチマーク</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テスト結果を公表した場合、マイクロソフトは、</w:t>
      </w:r>
      <w:hyperlink r:id="rId8" w:tooltip="http://go.microsoft.com/fwlink/?LinkID=66406&amp;clcid=0x409" w:history="1">
        <w:r w:rsidRPr="00AF0986">
          <w:rPr>
            <w:rStyle w:val="Hyperlink"/>
            <w:rFonts w:eastAsia="MS PGothic" w:cs="Tahoma"/>
            <w:b w:val="0"/>
            <w:bCs w:val="0"/>
            <w:sz w:val="18"/>
            <w:szCs w:val="18"/>
            <w:lang w:val="ja-JP"/>
          </w:rPr>
          <w:t>http://www.microsoft.com/japan/msdn/net/general/ms973265.aspx</w:t>
        </w:r>
      </w:hyperlink>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に掲載されている条件に従うことを条件に、</w:t>
      </w:r>
      <w:r w:rsidRPr="00AF0986">
        <w:rPr>
          <w:rFonts w:eastAsia="MS PGothic" w:cs="Tahoma"/>
          <w:b w:val="0"/>
          <w:bCs w:val="0"/>
          <w:sz w:val="18"/>
          <w:szCs w:val="18"/>
          <w:lang w:val="ja-JP"/>
        </w:rPr>
        <w:t xml:space="preserve">.NET </w:t>
      </w:r>
      <w:r w:rsidRPr="00AF0986">
        <w:rPr>
          <w:rFonts w:eastAsia="MS PGothic" w:hAnsi="MS PGothic" w:cs="Tahoma"/>
          <w:b w:val="0"/>
          <w:bCs w:val="0"/>
          <w:sz w:val="18"/>
          <w:szCs w:val="18"/>
          <w:lang w:val="ja-JP"/>
        </w:rPr>
        <w:t>コンポーネントと競合するお客様のソフトウェアについてマイクロソフトが実施したベンチマーク</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テストの結果を公表する権利を有します。</w:t>
      </w:r>
    </w:p>
    <w:p w:rsidR="005E3B63" w:rsidRPr="00AF0986" w:rsidRDefault="005E3B63" w:rsidP="00AF0E51">
      <w:pPr>
        <w:pStyle w:val="Heading1"/>
        <w:jc w:val="both"/>
        <w:rPr>
          <w:rFonts w:eastAsia="MS PGothic" w:cs="Tahoma"/>
          <w:bCs w:val="0"/>
          <w:sz w:val="18"/>
          <w:szCs w:val="18"/>
        </w:rPr>
      </w:pPr>
      <w:r w:rsidRPr="00AF0986">
        <w:rPr>
          <w:rFonts w:eastAsia="MS PGothic" w:hAnsi="MS PGothic" w:cs="Tahoma"/>
          <w:bCs w:val="0"/>
          <w:spacing w:val="-2"/>
          <w:sz w:val="18"/>
          <w:szCs w:val="18"/>
          <w:lang w:val="ja-JP"/>
        </w:rPr>
        <w:t>使用許諾の適用範囲</w:t>
      </w:r>
      <w:r w:rsidR="00357EAB" w:rsidRPr="00AF0986">
        <w:rPr>
          <w:rFonts w:eastAsia="MS PGothic" w:hAnsi="MS PGothic" w:cs="Tahoma"/>
          <w:bCs w:val="0"/>
          <w:spacing w:val="-2"/>
          <w:sz w:val="18"/>
          <w:szCs w:val="18"/>
          <w:lang w:val="ja-JP"/>
        </w:rPr>
        <w:t xml:space="preserve">　　</w:t>
      </w:r>
      <w:r w:rsidRPr="00AF0986">
        <w:rPr>
          <w:rFonts w:eastAsia="MS PGothic" w:hAnsi="MS PGothic" w:cs="Tahoma"/>
          <w:b w:val="0"/>
          <w:bCs w:val="0"/>
          <w:spacing w:val="-2"/>
          <w:sz w:val="18"/>
          <w:szCs w:val="18"/>
          <w:lang w:val="ja-JP"/>
        </w:rPr>
        <w:t>本ソフトウェアは使用許諾されるものであり、販売されるものではありません。</w:t>
      </w:r>
      <w:r w:rsidR="00F04346">
        <w:rPr>
          <w:rFonts w:eastAsia="MS PGothic" w:hAnsi="MS PGothic" w:cs="Tahoma" w:hint="eastAsia"/>
          <w:b w:val="0"/>
          <w:bCs w:val="0"/>
          <w:spacing w:val="-2"/>
          <w:sz w:val="18"/>
          <w:szCs w:val="18"/>
          <w:lang w:val="ja-JP"/>
        </w:rPr>
        <w:t>本</w:t>
      </w:r>
      <w:r w:rsidRPr="00AF0986">
        <w:rPr>
          <w:rFonts w:eastAsia="MS PGothic" w:hAnsi="MS PGothic" w:cs="Tahoma"/>
          <w:b w:val="0"/>
          <w:bCs w:val="0"/>
          <w:spacing w:val="-2"/>
          <w:sz w:val="18"/>
          <w:szCs w:val="18"/>
          <w:lang w:val="ja-JP"/>
        </w:rPr>
        <w:t>ライセンス条項は、お客様に本ソフトウェアを使用する限定的な権利を付与します。許諾者およびマイクロソフトはその他の権利をすべて留保します。適用法によりこの権利を超越した権利が与えられる場合を除き、お客様は本ライセンス条項で明示的に許諾された方法でのみ本ソフトウェアを使用することができます。お客様は、本ソフトウェアに組み込まれた使用方法を制限する技術的制限に従うものとします。</w:t>
      </w:r>
      <w:r w:rsidRPr="00AF0986">
        <w:rPr>
          <w:rFonts w:eastAsia="MS PGothic" w:hAnsi="MS PGothic" w:cs="Tahoma"/>
          <w:b w:val="0"/>
          <w:bCs w:val="0"/>
          <w:sz w:val="18"/>
          <w:szCs w:val="18"/>
          <w:lang w:val="ja-JP"/>
        </w:rPr>
        <w:t>詳細については、</w:t>
      </w:r>
      <w:hyperlink r:id="rId9" w:history="1">
        <w:r w:rsidR="00C91981" w:rsidRPr="00AF0986">
          <w:rPr>
            <w:rStyle w:val="Hyperlink"/>
            <w:rFonts w:eastAsia="MS PGothic" w:cs="Tahoma"/>
            <w:b w:val="0"/>
            <w:bCs w:val="0"/>
            <w:sz w:val="18"/>
            <w:szCs w:val="18"/>
            <w:lang w:val="ja-JP"/>
          </w:rPr>
          <w:t>www.microsoft.com/licensing/userights%20</w:t>
        </w:r>
      </w:hyperlink>
      <w:r w:rsidRPr="00AF0986">
        <w:rPr>
          <w:rFonts w:eastAsia="MS PGothic" w:hAnsi="MS PGothic" w:cs="Tahoma"/>
          <w:b w:val="0"/>
          <w:bCs w:val="0"/>
          <w:sz w:val="18"/>
          <w:szCs w:val="18"/>
          <w:lang w:val="ja-JP"/>
        </w:rPr>
        <w:t>をご参照ください。お客様は、以下を行うことはできません。</w:t>
      </w:r>
    </w:p>
    <w:p w:rsidR="005E3B63" w:rsidRPr="00AF0986" w:rsidRDefault="005E3B63" w:rsidP="00AF0E51">
      <w:pPr>
        <w:pStyle w:val="Bullet2"/>
        <w:jc w:val="both"/>
        <w:rPr>
          <w:rFonts w:eastAsia="MS PGothic" w:cs="Tahoma"/>
          <w:sz w:val="18"/>
          <w:szCs w:val="18"/>
        </w:rPr>
      </w:pPr>
      <w:r w:rsidRPr="00AF0986">
        <w:rPr>
          <w:rFonts w:eastAsia="MS PGothic" w:hAnsi="MS PGothic" w:cs="Tahoma"/>
          <w:sz w:val="18"/>
          <w:szCs w:val="18"/>
          <w:lang w:val="ja-JP"/>
        </w:rPr>
        <w:t>本ソフトウェアの技術的な制限を回避する方法で使用すること。</w:t>
      </w:r>
    </w:p>
    <w:p w:rsidR="005E3B63" w:rsidRPr="00AF0986" w:rsidRDefault="005E3B63" w:rsidP="00AF0E51">
      <w:pPr>
        <w:pStyle w:val="Bullet2"/>
        <w:jc w:val="both"/>
        <w:rPr>
          <w:rFonts w:eastAsia="MS PGothic" w:cs="Tahoma"/>
          <w:sz w:val="18"/>
          <w:szCs w:val="18"/>
        </w:rPr>
      </w:pPr>
      <w:r w:rsidRPr="00AF0986">
        <w:rPr>
          <w:rFonts w:eastAsia="MS PGothic" w:hAnsi="MS PGothic" w:cs="Tahoma"/>
          <w:sz w:val="18"/>
          <w:szCs w:val="18"/>
          <w:lang w:val="ja-JP"/>
        </w:rPr>
        <w:t>本ソフトウェアのリバース</w:t>
      </w:r>
      <w:r w:rsidRPr="00AF0986">
        <w:rPr>
          <w:rFonts w:eastAsia="MS PGothic" w:cs="Tahoma"/>
          <w:sz w:val="18"/>
          <w:szCs w:val="18"/>
          <w:lang w:val="ja-JP"/>
        </w:rPr>
        <w:t xml:space="preserve"> </w:t>
      </w:r>
      <w:r w:rsidRPr="00AF0986">
        <w:rPr>
          <w:rFonts w:eastAsia="MS PGothic" w:hAnsi="MS PGothic" w:cs="Tahoma"/>
          <w:sz w:val="18"/>
          <w:szCs w:val="18"/>
          <w:lang w:val="ja-JP"/>
        </w:rPr>
        <w:t>エンジニアリング、逆コンパイル、または逆アセンブルを行うこと。ただし、適用法により明示的に認められる場合を除きます。</w:t>
      </w:r>
    </w:p>
    <w:p w:rsidR="005E3B63" w:rsidRPr="00AF0986" w:rsidRDefault="005E3B63" w:rsidP="00AF0E51">
      <w:pPr>
        <w:pStyle w:val="Bullet2"/>
        <w:jc w:val="both"/>
        <w:rPr>
          <w:rFonts w:eastAsia="MS PGothic" w:cs="Tahoma"/>
          <w:sz w:val="18"/>
          <w:szCs w:val="18"/>
        </w:rPr>
      </w:pPr>
      <w:r w:rsidRPr="00AF0986">
        <w:rPr>
          <w:rFonts w:eastAsia="MS PGothic" w:hAnsi="MS PGothic" w:cs="Tahoma"/>
          <w:sz w:val="18"/>
          <w:szCs w:val="18"/>
          <w:lang w:val="ja-JP"/>
        </w:rPr>
        <w:t>本ライセンス条項で規定された以上の数の本ソフトウェアの複製を作成すること。ただし、適用法により許可される場合は、この制限に関係なく複製できます。</w:t>
      </w:r>
    </w:p>
    <w:p w:rsidR="005E3B63" w:rsidRPr="00AF0986" w:rsidRDefault="005E3B63" w:rsidP="00AF0E51">
      <w:pPr>
        <w:pStyle w:val="Bullet2"/>
        <w:jc w:val="both"/>
        <w:rPr>
          <w:rFonts w:eastAsia="MS PGothic" w:cs="Tahoma"/>
          <w:sz w:val="18"/>
          <w:szCs w:val="18"/>
        </w:rPr>
      </w:pPr>
      <w:r w:rsidRPr="00AF0986">
        <w:rPr>
          <w:rFonts w:eastAsia="MS PGothic" w:hAnsi="MS PGothic" w:cs="Tahoma"/>
          <w:sz w:val="18"/>
          <w:szCs w:val="18"/>
          <w:lang w:val="ja-JP"/>
        </w:rPr>
        <w:t>第三者が複製できるように本ソフトウェアを公開すること。</w:t>
      </w:r>
    </w:p>
    <w:p w:rsidR="005E3B63" w:rsidRPr="00AF0986" w:rsidRDefault="005E3B63" w:rsidP="00AF0E51">
      <w:pPr>
        <w:pStyle w:val="Bullet2"/>
        <w:keepNext/>
        <w:keepLines/>
        <w:ind w:hanging="360"/>
        <w:jc w:val="both"/>
        <w:rPr>
          <w:rFonts w:eastAsia="MS PGothic" w:cs="Tahoma"/>
          <w:sz w:val="18"/>
          <w:szCs w:val="18"/>
        </w:rPr>
      </w:pPr>
      <w:r w:rsidRPr="00AF0986">
        <w:rPr>
          <w:rFonts w:eastAsia="MS PGothic" w:hAnsi="MS PGothic" w:cs="Tahoma"/>
          <w:sz w:val="18"/>
          <w:szCs w:val="18"/>
          <w:lang w:val="ja-JP"/>
        </w:rPr>
        <w:t>本ソフトウェアをレンタル、リース、または貸与すること。</w:t>
      </w:r>
    </w:p>
    <w:p w:rsidR="005E3B63" w:rsidRPr="00AF0986" w:rsidRDefault="005E3B63" w:rsidP="00AF0E51">
      <w:pPr>
        <w:pStyle w:val="Bullet2"/>
        <w:keepNext/>
        <w:keepLines/>
        <w:ind w:hanging="360"/>
        <w:jc w:val="both"/>
        <w:rPr>
          <w:rFonts w:eastAsia="MS PGothic" w:cs="Tahoma"/>
          <w:sz w:val="18"/>
          <w:szCs w:val="18"/>
        </w:rPr>
      </w:pPr>
      <w:r w:rsidRPr="00AF0986">
        <w:rPr>
          <w:rFonts w:eastAsia="MS PGothic" w:hAnsi="MS PGothic" w:cs="Tahoma"/>
          <w:sz w:val="18"/>
          <w:szCs w:val="18"/>
          <w:lang w:val="ja-JP"/>
        </w:rPr>
        <w:t>本ソフトウェアを商用ソフトウェア</w:t>
      </w:r>
      <w:r w:rsidRPr="00AF0986">
        <w:rPr>
          <w:rFonts w:eastAsia="MS PGothic" w:cs="Tahoma"/>
          <w:sz w:val="18"/>
          <w:szCs w:val="18"/>
          <w:lang w:val="ja-JP"/>
        </w:rPr>
        <w:t xml:space="preserve"> </w:t>
      </w:r>
      <w:r w:rsidRPr="00AF0986">
        <w:rPr>
          <w:rFonts w:eastAsia="MS PGothic" w:hAnsi="MS PGothic" w:cs="Tahoma"/>
          <w:sz w:val="18"/>
          <w:szCs w:val="18"/>
          <w:lang w:val="ja-JP"/>
        </w:rPr>
        <w:t>ホスティング</w:t>
      </w:r>
      <w:r w:rsidRPr="00AF0986">
        <w:rPr>
          <w:rFonts w:eastAsia="MS PGothic" w:cs="Tahoma"/>
          <w:sz w:val="18"/>
          <w:szCs w:val="18"/>
          <w:lang w:val="ja-JP"/>
        </w:rPr>
        <w:t xml:space="preserve"> </w:t>
      </w:r>
      <w:r w:rsidRPr="00AF0986">
        <w:rPr>
          <w:rFonts w:eastAsia="MS PGothic" w:hAnsi="MS PGothic" w:cs="Tahoma"/>
          <w:sz w:val="18"/>
          <w:szCs w:val="18"/>
          <w:lang w:val="ja-JP"/>
        </w:rPr>
        <w:t>サービスで使用すること。</w:t>
      </w:r>
    </w:p>
    <w:p w:rsidR="005E3B63" w:rsidRPr="00AF0986" w:rsidRDefault="005E3B63" w:rsidP="00AF0E51">
      <w:pPr>
        <w:pStyle w:val="Body1"/>
        <w:jc w:val="both"/>
        <w:rPr>
          <w:rFonts w:eastAsia="MS PGothic" w:cs="Tahoma"/>
          <w:sz w:val="18"/>
          <w:szCs w:val="18"/>
        </w:rPr>
      </w:pPr>
      <w:r w:rsidRPr="00AF0986">
        <w:rPr>
          <w:rFonts w:eastAsia="MS PGothic" w:hAnsi="MS PGothic" w:cs="Tahoma"/>
          <w:sz w:val="18"/>
          <w:szCs w:val="18"/>
          <w:lang w:val="ja-JP"/>
        </w:rPr>
        <w:t>任意のデバイス上のソフトウェアにアクセスする権利は、そのデバイスにアクセスするソフトウェアまたはデバイスに関する</w:t>
      </w:r>
      <w:r w:rsidRPr="00AF0986">
        <w:rPr>
          <w:rFonts w:eastAsia="MS PGothic" w:hAnsi="MS PGothic" w:cs="Tahoma"/>
          <w:sz w:val="18"/>
          <w:szCs w:val="18"/>
        </w:rPr>
        <w:t>マイクロソフト</w:t>
      </w:r>
      <w:r w:rsidRPr="00AF0986">
        <w:rPr>
          <w:rFonts w:eastAsia="MS PGothic" w:hAnsi="MS PGothic" w:cs="Tahoma"/>
          <w:sz w:val="18"/>
          <w:szCs w:val="18"/>
          <w:lang w:val="ja-JP"/>
        </w:rPr>
        <w:t>の特許またはその他の知的財産権を行使する権利を、お客様に付与するものではありません。</w:t>
      </w:r>
    </w:p>
    <w:p w:rsidR="005E3B63" w:rsidRPr="00AF0986" w:rsidRDefault="005E3B63" w:rsidP="00AF0E51">
      <w:pPr>
        <w:pStyle w:val="Heading1"/>
        <w:jc w:val="both"/>
        <w:rPr>
          <w:rFonts w:eastAsia="MS PGothic" w:cs="Tahoma"/>
          <w:bCs w:val="0"/>
          <w:sz w:val="18"/>
          <w:szCs w:val="18"/>
        </w:rPr>
      </w:pPr>
      <w:r w:rsidRPr="00AF0986">
        <w:rPr>
          <w:rFonts w:eastAsia="MS PGothic" w:hAnsi="MS PGothic" w:cs="Tahoma"/>
          <w:bCs w:val="0"/>
          <w:sz w:val="18"/>
          <w:szCs w:val="18"/>
          <w:lang w:val="ja-JP"/>
        </w:rPr>
        <w:t>バックアップ</w:t>
      </w:r>
      <w:r w:rsidRPr="00AF0986">
        <w:rPr>
          <w:rFonts w:eastAsia="MS PGothic" w:cs="Tahoma"/>
          <w:bCs w:val="0"/>
          <w:sz w:val="18"/>
          <w:szCs w:val="18"/>
          <w:lang w:val="ja-JP"/>
        </w:rPr>
        <w:t xml:space="preserve"> </w:t>
      </w:r>
      <w:r w:rsidRPr="00AF0986">
        <w:rPr>
          <w:rFonts w:eastAsia="MS PGothic" w:hAnsi="MS PGothic" w:cs="Tahoma"/>
          <w:bCs w:val="0"/>
          <w:sz w:val="18"/>
          <w:szCs w:val="18"/>
          <w:lang w:val="ja-JP"/>
        </w:rPr>
        <w:t>コピー</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お客様は、</w:t>
      </w:r>
      <w:r w:rsidRPr="00AF0986">
        <w:rPr>
          <w:rStyle w:val="Body2Char"/>
          <w:rFonts w:ascii="Tahoma" w:eastAsia="MS PGothic" w:hAnsi="MS PGothic" w:cs="Tahoma"/>
          <w:b w:val="0"/>
          <w:bCs w:val="0"/>
          <w:smallCaps w:val="0"/>
          <w:sz w:val="18"/>
          <w:szCs w:val="18"/>
          <w:lang w:val="ja-JP"/>
        </w:rPr>
        <w:t>本</w:t>
      </w:r>
      <w:r w:rsidRPr="00AF0986">
        <w:rPr>
          <w:rFonts w:eastAsia="MS PGothic" w:hAnsi="MS PGothic" w:cs="Tahoma"/>
          <w:b w:val="0"/>
          <w:bCs w:val="0"/>
          <w:sz w:val="18"/>
          <w:szCs w:val="18"/>
          <w:lang w:val="ja-JP"/>
        </w:rPr>
        <w:t>ソフトウェア媒体のバックアップ</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コピーを</w:t>
      </w:r>
      <w:r w:rsidRPr="00AF0986">
        <w:rPr>
          <w:rFonts w:eastAsia="MS PGothic" w:cs="Tahoma"/>
          <w:b w:val="0"/>
          <w:bCs w:val="0"/>
          <w:sz w:val="18"/>
          <w:szCs w:val="18"/>
          <w:lang w:val="ja-JP"/>
        </w:rPr>
        <w:t xml:space="preserve"> 1 </w:t>
      </w:r>
      <w:r w:rsidRPr="00AF0986">
        <w:rPr>
          <w:rFonts w:eastAsia="MS PGothic" w:hAnsi="MS PGothic" w:cs="Tahoma"/>
          <w:b w:val="0"/>
          <w:bCs w:val="0"/>
          <w:sz w:val="18"/>
          <w:szCs w:val="18"/>
          <w:lang w:val="ja-JP"/>
        </w:rPr>
        <w:t>つ作成することができます。そのコピーは、本ソフトウェアのインスタンスを作成する目的にのみ使用できます。</w:t>
      </w:r>
    </w:p>
    <w:p w:rsidR="005E3B63" w:rsidRPr="00AF0986" w:rsidRDefault="005E3B63" w:rsidP="00AF0E51">
      <w:pPr>
        <w:pStyle w:val="Heading1"/>
        <w:jc w:val="both"/>
        <w:rPr>
          <w:rFonts w:eastAsia="MS PGothic" w:cs="Tahoma"/>
          <w:bCs w:val="0"/>
          <w:sz w:val="18"/>
          <w:szCs w:val="18"/>
        </w:rPr>
      </w:pPr>
      <w:r w:rsidRPr="00AF0986">
        <w:rPr>
          <w:rFonts w:eastAsia="MS PGothic" w:hAnsi="MS PGothic" w:cs="Tahoma"/>
          <w:bCs w:val="0"/>
          <w:sz w:val="18"/>
          <w:szCs w:val="18"/>
          <w:lang w:val="ja-JP"/>
        </w:rPr>
        <w:t>ドキュメント</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お客様のコンピュータまたは内部ネットワークに正規にアクセスできる方は、内部的な参照目的に限り、ドキュメントを複製して使用することができます。</w:t>
      </w:r>
    </w:p>
    <w:p w:rsidR="005E3B63" w:rsidRPr="00AF0986" w:rsidRDefault="005E3B63" w:rsidP="00AF0E51">
      <w:pPr>
        <w:pStyle w:val="Heading1"/>
        <w:jc w:val="both"/>
        <w:rPr>
          <w:rFonts w:eastAsia="MS PGothic" w:cs="Tahoma"/>
          <w:bCs w:val="0"/>
          <w:sz w:val="18"/>
          <w:szCs w:val="18"/>
        </w:rPr>
      </w:pPr>
      <w:r w:rsidRPr="00AF0986">
        <w:rPr>
          <w:rFonts w:eastAsia="MS PGothic" w:hAnsi="MS PGothic" w:cs="Tahoma"/>
          <w:bCs w:val="0"/>
          <w:sz w:val="18"/>
          <w:szCs w:val="18"/>
          <w:lang w:val="ja-JP"/>
        </w:rPr>
        <w:t>再販禁止ソフトウェア</w:t>
      </w:r>
      <w:r w:rsidRPr="00AF0986">
        <w:rPr>
          <w:rFonts w:eastAsia="MS PGothic" w:cs="Tahoma"/>
          <w:bCs w:val="0"/>
          <w:sz w:val="18"/>
          <w:szCs w:val="18"/>
          <w:lang w:val="ja-JP"/>
        </w:rPr>
        <w:t xml:space="preserve"> (</w:t>
      </w:r>
      <w:r w:rsidRPr="00AF0986">
        <w:rPr>
          <w:rFonts w:eastAsia="MS PGothic" w:hAnsi="MS PGothic" w:cs="Tahoma"/>
          <w:bCs w:val="0"/>
          <w:sz w:val="18"/>
          <w:szCs w:val="18"/>
          <w:lang w:val="ja-JP"/>
        </w:rPr>
        <w:t>「</w:t>
      </w:r>
      <w:r w:rsidRPr="00AF0986">
        <w:rPr>
          <w:rFonts w:eastAsia="MS PGothic" w:cs="Tahoma"/>
          <w:bCs w:val="0"/>
          <w:sz w:val="18"/>
          <w:szCs w:val="18"/>
          <w:lang w:val="ja-JP"/>
        </w:rPr>
        <w:t>Not For Resale</w:t>
      </w:r>
      <w:r w:rsidRPr="00AF0986">
        <w:rPr>
          <w:rFonts w:eastAsia="MS PGothic" w:hAnsi="MS PGothic" w:cs="Tahoma"/>
          <w:bCs w:val="0"/>
          <w:sz w:val="18"/>
          <w:szCs w:val="18"/>
          <w:lang w:val="ja-JP"/>
        </w:rPr>
        <w:t>」または「</w:t>
      </w:r>
      <w:r w:rsidRPr="00AF0986">
        <w:rPr>
          <w:rFonts w:eastAsia="MS PGothic" w:cs="Tahoma"/>
          <w:bCs w:val="0"/>
          <w:sz w:val="18"/>
          <w:szCs w:val="18"/>
          <w:lang w:val="ja-JP"/>
        </w:rPr>
        <w:t>NFR</w:t>
      </w:r>
      <w:r w:rsidRPr="00AF0986">
        <w:rPr>
          <w:rFonts w:eastAsia="MS PGothic" w:hAnsi="MS PGothic" w:cs="Tahoma"/>
          <w:bCs w:val="0"/>
          <w:sz w:val="18"/>
          <w:szCs w:val="18"/>
          <w:lang w:val="ja-JP"/>
        </w:rPr>
        <w:t>」</w:t>
      </w:r>
      <w:r w:rsidRPr="00AF0986">
        <w:rPr>
          <w:rFonts w:eastAsia="MS PGothic" w:cs="Tahoma"/>
          <w:bCs w:val="0"/>
          <w:sz w:val="18"/>
          <w:szCs w:val="18"/>
          <w:lang w:val="ja-JP"/>
        </w:rPr>
        <w:t>)</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お客様は、「</w:t>
      </w:r>
      <w:r w:rsidRPr="00AF0986">
        <w:rPr>
          <w:rFonts w:eastAsia="MS PGothic" w:cs="Tahoma"/>
          <w:b w:val="0"/>
          <w:bCs w:val="0"/>
          <w:sz w:val="18"/>
          <w:szCs w:val="18"/>
          <w:lang w:val="ja-JP"/>
        </w:rPr>
        <w:t>NFR</w:t>
      </w:r>
      <w:r w:rsidRPr="00AF0986">
        <w:rPr>
          <w:rFonts w:eastAsia="MS PGothic" w:hAnsi="MS PGothic" w:cs="Tahoma"/>
          <w:b w:val="0"/>
          <w:bCs w:val="0"/>
          <w:sz w:val="18"/>
          <w:szCs w:val="18"/>
          <w:lang w:val="ja-JP"/>
        </w:rPr>
        <w:t>」または「</w:t>
      </w:r>
      <w:r w:rsidRPr="00AF0986">
        <w:rPr>
          <w:rFonts w:eastAsia="MS PGothic" w:cs="Tahoma"/>
          <w:b w:val="0"/>
          <w:bCs w:val="0"/>
          <w:sz w:val="18"/>
          <w:szCs w:val="18"/>
          <w:lang w:val="ja-JP"/>
        </w:rPr>
        <w:t>Not for Resale</w:t>
      </w:r>
      <w:r w:rsidRPr="00AF0986">
        <w:rPr>
          <w:rFonts w:eastAsia="MS PGothic" w:hAnsi="MS PGothic" w:cs="Tahoma"/>
          <w:b w:val="0"/>
          <w:bCs w:val="0"/>
          <w:sz w:val="18"/>
          <w:szCs w:val="18"/>
          <w:lang w:val="ja-JP"/>
        </w:rPr>
        <w:t>」の表示のある本ソフトウェアを販売することはできません。</w:t>
      </w:r>
    </w:p>
    <w:p w:rsidR="005E3B63" w:rsidRPr="009B6D79" w:rsidRDefault="005E3B63" w:rsidP="00AF0E51">
      <w:pPr>
        <w:pStyle w:val="Heading1"/>
        <w:jc w:val="both"/>
        <w:rPr>
          <w:rFonts w:eastAsia="MS PGothic" w:cs="Tahoma"/>
          <w:bCs w:val="0"/>
          <w:spacing w:val="2"/>
          <w:sz w:val="18"/>
          <w:szCs w:val="18"/>
        </w:rPr>
      </w:pPr>
      <w:r w:rsidRPr="009B6D79">
        <w:rPr>
          <w:rFonts w:eastAsia="MS PGothic" w:cs="Tahoma"/>
          <w:bCs w:val="0"/>
          <w:spacing w:val="2"/>
          <w:sz w:val="18"/>
          <w:szCs w:val="18"/>
          <w:lang w:val="ja-JP"/>
        </w:rPr>
        <w:t>Academic Edition</w:t>
      </w:r>
      <w:r w:rsidR="00357EAB" w:rsidRPr="009B6D79">
        <w:rPr>
          <w:rFonts w:eastAsia="MS PGothic" w:hAnsi="MS PGothic" w:cs="Tahoma"/>
          <w:bCs w:val="0"/>
          <w:spacing w:val="2"/>
          <w:sz w:val="18"/>
          <w:szCs w:val="18"/>
          <w:lang w:val="ja-JP"/>
        </w:rPr>
        <w:t xml:space="preserve">　　</w:t>
      </w:r>
      <w:r w:rsidRPr="009B6D79">
        <w:rPr>
          <w:rFonts w:eastAsia="MS PGothic" w:hAnsi="MS PGothic" w:cs="Tahoma"/>
          <w:b w:val="0"/>
          <w:bCs w:val="0"/>
          <w:spacing w:val="2"/>
          <w:sz w:val="18"/>
          <w:szCs w:val="18"/>
          <w:lang w:val="ja-JP"/>
        </w:rPr>
        <w:t>本ソフトウェアに「アカデミック</w:t>
      </w:r>
      <w:r w:rsidRPr="009B6D79">
        <w:rPr>
          <w:rFonts w:eastAsia="MS PGothic" w:cs="Tahoma"/>
          <w:b w:val="0"/>
          <w:bCs w:val="0"/>
          <w:spacing w:val="2"/>
          <w:sz w:val="18"/>
          <w:szCs w:val="18"/>
          <w:lang w:val="ja-JP"/>
        </w:rPr>
        <w:t xml:space="preserve"> </w:t>
      </w:r>
      <w:r w:rsidRPr="009B6D79">
        <w:rPr>
          <w:rFonts w:eastAsia="MS PGothic" w:hAnsi="MS PGothic" w:cs="Tahoma"/>
          <w:b w:val="0"/>
          <w:bCs w:val="0"/>
          <w:spacing w:val="2"/>
          <w:sz w:val="18"/>
          <w:szCs w:val="18"/>
          <w:lang w:val="ja-JP"/>
        </w:rPr>
        <w:t>パック」、「</w:t>
      </w:r>
      <w:r w:rsidRPr="009B6D79">
        <w:rPr>
          <w:rFonts w:eastAsia="MS PGothic" w:cs="Tahoma"/>
          <w:b w:val="0"/>
          <w:bCs w:val="0"/>
          <w:spacing w:val="2"/>
          <w:sz w:val="18"/>
          <w:szCs w:val="18"/>
          <w:lang w:val="ja-JP"/>
        </w:rPr>
        <w:t>Academic Edition</w:t>
      </w:r>
      <w:r w:rsidRPr="009B6D79">
        <w:rPr>
          <w:rFonts w:eastAsia="MS PGothic" w:hAnsi="MS PGothic" w:cs="Tahoma"/>
          <w:b w:val="0"/>
          <w:bCs w:val="0"/>
          <w:spacing w:val="2"/>
          <w:sz w:val="18"/>
          <w:szCs w:val="18"/>
          <w:lang w:val="ja-JP"/>
        </w:rPr>
        <w:t>」または「</w:t>
      </w:r>
      <w:r w:rsidRPr="009B6D79">
        <w:rPr>
          <w:rFonts w:eastAsia="MS PGothic" w:cs="Tahoma"/>
          <w:b w:val="0"/>
          <w:bCs w:val="0"/>
          <w:spacing w:val="2"/>
          <w:sz w:val="18"/>
          <w:szCs w:val="18"/>
          <w:lang w:val="ja-JP"/>
        </w:rPr>
        <w:t>AE</w:t>
      </w:r>
      <w:r w:rsidRPr="009B6D79">
        <w:rPr>
          <w:rFonts w:eastAsia="MS PGothic" w:hAnsi="MS PGothic" w:cs="Tahoma"/>
          <w:b w:val="0"/>
          <w:bCs w:val="0"/>
          <w:spacing w:val="2"/>
          <w:sz w:val="18"/>
          <w:szCs w:val="18"/>
          <w:lang w:val="ja-JP"/>
        </w:rPr>
        <w:t>」と明記されている場合、お客様は「アカデミック</w:t>
      </w:r>
      <w:r w:rsidRPr="009B6D79">
        <w:rPr>
          <w:rFonts w:eastAsia="MS PGothic" w:cs="Tahoma"/>
          <w:b w:val="0"/>
          <w:bCs w:val="0"/>
          <w:spacing w:val="2"/>
          <w:sz w:val="18"/>
          <w:szCs w:val="18"/>
          <w:lang w:val="ja-JP"/>
        </w:rPr>
        <w:t xml:space="preserve"> </w:t>
      </w:r>
      <w:r w:rsidRPr="009B6D79">
        <w:rPr>
          <w:rFonts w:eastAsia="MS PGothic" w:hAnsi="MS PGothic" w:cs="Tahoma"/>
          <w:b w:val="0"/>
          <w:bCs w:val="0"/>
          <w:spacing w:val="2"/>
          <w:sz w:val="18"/>
          <w:szCs w:val="18"/>
          <w:lang w:val="ja-JP"/>
        </w:rPr>
        <w:t>パック使用対象者」として指定されている方でなければなりません。お客様がアカデミック</w:t>
      </w:r>
      <w:r w:rsidRPr="009B6D79">
        <w:rPr>
          <w:rFonts w:eastAsia="MS PGothic" w:cs="Tahoma"/>
          <w:b w:val="0"/>
          <w:bCs w:val="0"/>
          <w:spacing w:val="2"/>
          <w:sz w:val="18"/>
          <w:szCs w:val="18"/>
          <w:lang w:val="ja-JP"/>
        </w:rPr>
        <w:t xml:space="preserve"> </w:t>
      </w:r>
      <w:r w:rsidRPr="009B6D79">
        <w:rPr>
          <w:rFonts w:eastAsia="MS PGothic" w:hAnsi="MS PGothic" w:cs="Tahoma"/>
          <w:b w:val="0"/>
          <w:bCs w:val="0"/>
          <w:spacing w:val="2"/>
          <w:sz w:val="18"/>
          <w:szCs w:val="18"/>
          <w:lang w:val="ja-JP"/>
        </w:rPr>
        <w:t>パック使用対象者かどうかについては、</w:t>
      </w:r>
      <w:hyperlink r:id="rId10" w:history="1">
        <w:r w:rsidR="001216D3" w:rsidRPr="009B6D79">
          <w:rPr>
            <w:rStyle w:val="Hyperlink"/>
            <w:rFonts w:eastAsia="MS PGothic" w:cs="Tahoma"/>
            <w:b w:val="0"/>
            <w:bCs w:val="0"/>
            <w:spacing w:val="2"/>
            <w:sz w:val="18"/>
            <w:szCs w:val="18"/>
            <w:lang w:val="ja-JP"/>
          </w:rPr>
          <w:t>www.microsoft.com/japan/education/default.mspx</w:t>
        </w:r>
      </w:hyperlink>
      <w:r w:rsidR="001216D3" w:rsidRPr="009B6D79">
        <w:rPr>
          <w:rFonts w:eastAsia="MS PGothic" w:cs="Tahoma"/>
          <w:b w:val="0"/>
          <w:bCs w:val="0"/>
          <w:spacing w:val="2"/>
          <w:sz w:val="18"/>
          <w:szCs w:val="18"/>
        </w:rPr>
        <w:t xml:space="preserve"> </w:t>
      </w:r>
      <w:r w:rsidRPr="009B6D79">
        <w:rPr>
          <w:rStyle w:val="Body2Char"/>
          <w:rFonts w:ascii="Tahoma" w:eastAsia="MS PGothic" w:hAnsi="MS PGothic" w:cs="Tahoma"/>
          <w:b w:val="0"/>
          <w:bCs w:val="0"/>
          <w:smallCaps w:val="0"/>
          <w:spacing w:val="2"/>
          <w:sz w:val="18"/>
          <w:szCs w:val="18"/>
          <w:lang w:val="ja-JP"/>
        </w:rPr>
        <w:t>をご覧になるか、</w:t>
      </w:r>
      <w:r w:rsidRPr="009B6D79">
        <w:rPr>
          <w:rFonts w:eastAsia="MS PGothic" w:hAnsi="MS PGothic" w:cs="Tahoma"/>
          <w:b w:val="0"/>
          <w:bCs w:val="0"/>
          <w:spacing w:val="2"/>
          <w:sz w:val="18"/>
          <w:szCs w:val="18"/>
          <w:lang w:val="ja-JP"/>
        </w:rPr>
        <w:t>または最寄りのマイクロソフトの関連会社までお問い合わせください。</w:t>
      </w:r>
    </w:p>
    <w:p w:rsidR="005E3B63" w:rsidRPr="00AA3362" w:rsidRDefault="005E3B63" w:rsidP="00AF0E51">
      <w:pPr>
        <w:pStyle w:val="Heading1"/>
        <w:jc w:val="both"/>
        <w:rPr>
          <w:rFonts w:eastAsia="MS PGothic" w:cs="Tahoma"/>
          <w:b w:val="0"/>
          <w:bCs w:val="0"/>
          <w:spacing w:val="4"/>
          <w:sz w:val="18"/>
          <w:szCs w:val="18"/>
        </w:rPr>
      </w:pPr>
      <w:r w:rsidRPr="00AA3362">
        <w:rPr>
          <w:rFonts w:eastAsia="MS PGothic" w:hAnsi="MS PGothic" w:cs="Tahoma"/>
          <w:bCs w:val="0"/>
          <w:spacing w:val="4"/>
          <w:sz w:val="18"/>
          <w:szCs w:val="18"/>
          <w:lang w:val="ja-JP"/>
        </w:rPr>
        <w:t>他のデバイスへの移管</w:t>
      </w:r>
      <w:r w:rsidR="00357EAB" w:rsidRPr="00AA3362">
        <w:rPr>
          <w:rFonts w:eastAsia="MS PGothic" w:hAnsi="MS PGothic" w:cs="Tahoma"/>
          <w:bCs w:val="0"/>
          <w:spacing w:val="4"/>
          <w:sz w:val="18"/>
          <w:szCs w:val="18"/>
          <w:lang w:val="ja-JP"/>
        </w:rPr>
        <w:t xml:space="preserve">　　</w:t>
      </w:r>
      <w:r w:rsidRPr="00AA3362">
        <w:rPr>
          <w:rFonts w:eastAsia="MS PGothic" w:hAnsi="MS PGothic" w:cs="Tahoma"/>
          <w:b w:val="0"/>
          <w:bCs w:val="0"/>
          <w:spacing w:val="4"/>
          <w:sz w:val="18"/>
          <w:szCs w:val="18"/>
          <w:lang w:val="ja-JP"/>
        </w:rPr>
        <w:t>お客様は、統合ソリューションの一部としてのみ、本ソフトウェアをアンインストールして別のデバイスにインストールし、使用することができます。ただし、デバイス間で本ソフトウェアを共有することによって必要ライセンス数を減らすことはできませ</w:t>
      </w:r>
      <w:r w:rsidR="005F70E6" w:rsidRPr="00AA3362">
        <w:rPr>
          <w:rFonts w:eastAsia="MS PGothic" w:cs="Tahoma"/>
          <w:b w:val="0"/>
          <w:bCs w:val="0"/>
          <w:spacing w:val="4"/>
          <w:sz w:val="18"/>
          <w:szCs w:val="18"/>
        </w:rPr>
        <w:t> </w:t>
      </w:r>
      <w:r w:rsidRPr="00AA3362">
        <w:rPr>
          <w:rFonts w:eastAsia="MS PGothic" w:hAnsi="MS PGothic" w:cs="Tahoma"/>
          <w:b w:val="0"/>
          <w:bCs w:val="0"/>
          <w:spacing w:val="4"/>
          <w:sz w:val="18"/>
          <w:szCs w:val="18"/>
          <w:lang w:val="ja-JP"/>
        </w:rPr>
        <w:t>ん。</w:t>
      </w:r>
    </w:p>
    <w:p w:rsidR="005E3B63" w:rsidRPr="00AF0986" w:rsidRDefault="005E3B63" w:rsidP="00AF0E51">
      <w:pPr>
        <w:pStyle w:val="Heading1Unbold"/>
        <w:jc w:val="both"/>
        <w:rPr>
          <w:rFonts w:eastAsia="MS PGothic" w:cs="Tahoma"/>
          <w:sz w:val="18"/>
          <w:szCs w:val="18"/>
        </w:rPr>
      </w:pPr>
      <w:r w:rsidRPr="00AF0986">
        <w:rPr>
          <w:rFonts w:eastAsia="MS PGothic" w:hAnsi="MS PGothic" w:cs="Tahoma"/>
          <w:b/>
          <w:sz w:val="18"/>
          <w:szCs w:val="18"/>
          <w:lang w:val="ja-JP"/>
        </w:rPr>
        <w:t>第三者への譲渡</w:t>
      </w:r>
      <w:r w:rsidR="00357EAB" w:rsidRPr="00AF0986">
        <w:rPr>
          <w:rFonts w:eastAsia="MS PGothic" w:hAnsi="MS PGothic" w:cs="Tahoma"/>
          <w:b/>
          <w:sz w:val="18"/>
          <w:szCs w:val="18"/>
          <w:lang w:val="ja-JP"/>
        </w:rPr>
        <w:t xml:space="preserve">　　</w:t>
      </w:r>
      <w:r w:rsidRPr="00AF0986">
        <w:rPr>
          <w:rFonts w:eastAsia="MS PGothic" w:hAnsi="MS PGothic" w:cs="Tahoma"/>
          <w:sz w:val="18"/>
          <w:szCs w:val="18"/>
          <w:lang w:val="ja-JP"/>
        </w:rPr>
        <w:t>本ソフトウェアの最初のユーザーは、本ソフトウェア、</w:t>
      </w:r>
      <w:r w:rsidR="00F04346">
        <w:rPr>
          <w:rFonts w:eastAsia="MS PGothic" w:hAnsi="MS PGothic" w:cs="Tahoma" w:hint="eastAsia"/>
          <w:sz w:val="18"/>
          <w:szCs w:val="18"/>
          <w:lang w:val="ja-JP"/>
        </w:rPr>
        <w:t>本</w:t>
      </w:r>
      <w:r w:rsidRPr="00AF0986">
        <w:rPr>
          <w:rFonts w:eastAsia="MS PGothic" w:hAnsi="MS PGothic" w:cs="Tahoma"/>
          <w:sz w:val="18"/>
          <w:szCs w:val="18"/>
          <w:lang w:val="ja-JP"/>
        </w:rPr>
        <w:t>ライセンス条項、および</w:t>
      </w:r>
      <w:r w:rsidRPr="00AF0986">
        <w:rPr>
          <w:rFonts w:eastAsia="MS PGothic" w:cs="Tahoma"/>
          <w:sz w:val="18"/>
          <w:szCs w:val="18"/>
          <w:lang w:val="ja-JP"/>
        </w:rPr>
        <w:t xml:space="preserve"> CAL </w:t>
      </w:r>
      <w:r w:rsidRPr="00AF0986">
        <w:rPr>
          <w:rFonts w:eastAsia="MS PGothic" w:hAnsi="MS PGothic" w:cs="Tahoma"/>
          <w:sz w:val="18"/>
          <w:szCs w:val="18"/>
          <w:lang w:val="ja-JP"/>
        </w:rPr>
        <w:t>を、許諾者によって、または許諾者の代理によって統合ソリューションの一部としてのみ提供された統合ソリューションの譲渡の一部として、直接別のエンド</w:t>
      </w:r>
      <w:r w:rsidRPr="00AF0986">
        <w:rPr>
          <w:rFonts w:eastAsia="MS PGothic" w:cs="Tahoma"/>
          <w:sz w:val="18"/>
          <w:szCs w:val="18"/>
          <w:lang w:val="ja-JP"/>
        </w:rPr>
        <w:t xml:space="preserve"> </w:t>
      </w:r>
      <w:r w:rsidRPr="00AF0986">
        <w:rPr>
          <w:rFonts w:eastAsia="MS PGothic" w:hAnsi="MS PGothic" w:cs="Tahoma"/>
          <w:sz w:val="18"/>
          <w:szCs w:val="18"/>
          <w:lang w:val="ja-JP"/>
        </w:rPr>
        <w:t>ユーザーに譲渡できます。本ソフトウェアを譲渡する前に、本ソフトウェアのエンド</w:t>
      </w:r>
      <w:r w:rsidRPr="00AF0986">
        <w:rPr>
          <w:rFonts w:eastAsia="MS PGothic" w:cs="Tahoma"/>
          <w:sz w:val="18"/>
          <w:szCs w:val="18"/>
          <w:lang w:val="ja-JP"/>
        </w:rPr>
        <w:t xml:space="preserve"> </w:t>
      </w:r>
      <w:r w:rsidRPr="00AF0986">
        <w:rPr>
          <w:rFonts w:eastAsia="MS PGothic" w:hAnsi="MS PGothic" w:cs="Tahoma"/>
          <w:sz w:val="18"/>
          <w:szCs w:val="18"/>
          <w:lang w:val="ja-JP"/>
        </w:rPr>
        <w:t>ユーザーは</w:t>
      </w:r>
      <w:r w:rsidR="0005142B">
        <w:rPr>
          <w:rFonts w:eastAsia="MS PGothic" w:hAnsi="MS PGothic" w:cs="Tahoma" w:hint="eastAsia"/>
          <w:sz w:val="18"/>
          <w:szCs w:val="18"/>
          <w:lang w:val="ja-JP"/>
        </w:rPr>
        <w:t>本</w:t>
      </w:r>
      <w:r w:rsidR="0067129D" w:rsidRPr="0005142B">
        <w:rPr>
          <w:rFonts w:eastAsia="MS PGothic" w:hAnsi="MS PGothic" w:cs="Tahoma"/>
          <w:sz w:val="18"/>
          <w:szCs w:val="18"/>
          <w:lang w:val="ja-JP"/>
        </w:rPr>
        <w:t>契約</w:t>
      </w:r>
      <w:r w:rsidRPr="00AF0986">
        <w:rPr>
          <w:rFonts w:eastAsia="MS PGothic" w:hAnsi="MS PGothic" w:cs="Tahoma"/>
          <w:sz w:val="18"/>
          <w:szCs w:val="18"/>
          <w:lang w:val="ja-JP"/>
        </w:rPr>
        <w:t>が譲渡および本ソフトウェアの使用に適用されることに同意しなければなりません。本ソフトウェアを譲渡したユーザーは、本ソフトウェアのライセンスを改めて取得しない限り、本ソフトウェアのインスタンスを保持することはできません。</w:t>
      </w:r>
    </w:p>
    <w:p w:rsidR="005E3B63" w:rsidRPr="00AF0986" w:rsidRDefault="005E3B63" w:rsidP="00AF0E51">
      <w:pPr>
        <w:pStyle w:val="Heading1"/>
        <w:jc w:val="both"/>
        <w:rPr>
          <w:rFonts w:eastAsia="MS PGothic" w:cs="Tahoma"/>
          <w:b w:val="0"/>
          <w:bCs w:val="0"/>
          <w:sz w:val="18"/>
          <w:szCs w:val="18"/>
        </w:rPr>
      </w:pPr>
      <w:r w:rsidRPr="00AF0986">
        <w:rPr>
          <w:rFonts w:eastAsia="MS PGothic" w:hAnsi="MS PGothic" w:cs="Tahoma"/>
          <w:bCs w:val="0"/>
          <w:sz w:val="18"/>
          <w:szCs w:val="18"/>
          <w:lang w:val="ja-JP"/>
        </w:rPr>
        <w:t>輸出規制</w:t>
      </w:r>
      <w:r w:rsidR="00357EAB" w:rsidRPr="00AF0986">
        <w:rPr>
          <w:rFonts w:eastAsia="MS PGothic" w:hAnsi="MS PGothic" w:cs="Tahoma"/>
          <w:bCs w:val="0"/>
          <w:sz w:val="18"/>
          <w:szCs w:val="18"/>
          <w:lang w:val="ja-JP"/>
        </w:rPr>
        <w:t xml:space="preserve">　　</w:t>
      </w:r>
      <w:r w:rsidRPr="00AF0986">
        <w:rPr>
          <w:rFonts w:eastAsia="MS PGothic" w:hAnsi="MS PGothic" w:cs="Tahoma"/>
          <w:b w:val="0"/>
          <w:bCs w:val="0"/>
          <w:sz w:val="18"/>
          <w:szCs w:val="18"/>
          <w:lang w:val="ja-JP"/>
        </w:rPr>
        <w:t>本ソフトウェアは米国および日本国の輸出に関する規制の対象となります。お客様は、本ソフトウェアに適用されるすべての国内法および国際法を遵守することに同意されたものとします。これらの法令には、輸出対象国、エンド</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ユーザーおよびエンド</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ユーザーによる使用に関する制限が含まれます。詳細については</w:t>
      </w:r>
      <w:r w:rsidRPr="00AF0986">
        <w:rPr>
          <w:rFonts w:eastAsia="MS PGothic" w:cs="Tahoma"/>
          <w:b w:val="0"/>
          <w:bCs w:val="0"/>
          <w:sz w:val="18"/>
          <w:szCs w:val="18"/>
          <w:lang w:val="ja-JP"/>
        </w:rPr>
        <w:t xml:space="preserve"> </w:t>
      </w:r>
      <w:hyperlink r:id="rId11" w:history="1">
        <w:r w:rsidRPr="00AF0986">
          <w:rPr>
            <w:rStyle w:val="Hyperlink"/>
            <w:rFonts w:eastAsia="MS PGothic" w:cs="Tahoma"/>
            <w:b w:val="0"/>
            <w:bCs w:val="0"/>
            <w:sz w:val="18"/>
            <w:szCs w:val="18"/>
            <w:lang w:val="ja-JP"/>
          </w:rPr>
          <w:t>www.microsoft.com/japan/exporting</w:t>
        </w:r>
      </w:hyperlink>
      <w:r w:rsidRPr="00AF0986">
        <w:rPr>
          <w:rFonts w:eastAsia="MS PGothic" w:cs="Tahoma"/>
          <w:b w:val="0"/>
          <w:bCs w:val="0"/>
          <w:color w:val="008000"/>
          <w:sz w:val="18"/>
          <w:szCs w:val="18"/>
          <w:lang w:val="ja-JP"/>
        </w:rPr>
        <w:t xml:space="preserve"> </w:t>
      </w:r>
      <w:r w:rsidRPr="00AF0986">
        <w:rPr>
          <w:rFonts w:eastAsia="MS PGothic" w:hAnsi="MS PGothic" w:cs="Tahoma"/>
          <w:b w:val="0"/>
          <w:bCs w:val="0"/>
          <w:sz w:val="18"/>
          <w:szCs w:val="18"/>
          <w:lang w:val="ja-JP"/>
        </w:rPr>
        <w:t>をご参照ください。</w:t>
      </w:r>
    </w:p>
    <w:p w:rsidR="005E3B63" w:rsidRPr="00AF0986" w:rsidRDefault="005E3B63" w:rsidP="00AF0E51">
      <w:pPr>
        <w:pStyle w:val="Heading1"/>
        <w:jc w:val="both"/>
        <w:rPr>
          <w:rFonts w:eastAsia="MS PGothic" w:cs="Tahoma"/>
          <w:b w:val="0"/>
          <w:bCs w:val="0"/>
          <w:sz w:val="18"/>
          <w:szCs w:val="18"/>
        </w:rPr>
      </w:pPr>
      <w:r w:rsidRPr="00AF0986">
        <w:rPr>
          <w:rFonts w:eastAsia="MS PGothic" w:hAnsi="MS PGothic" w:cs="Tahoma"/>
          <w:bCs w:val="0"/>
          <w:sz w:val="18"/>
          <w:szCs w:val="18"/>
          <w:lang w:val="ja-JP"/>
        </w:rPr>
        <w:t>完全なる合意</w:t>
      </w:r>
      <w:r w:rsidR="00357EAB" w:rsidRPr="00AF0986">
        <w:rPr>
          <w:rFonts w:eastAsia="MS PGothic" w:hAnsi="MS PGothic" w:cs="Tahoma"/>
          <w:bCs w:val="0"/>
          <w:sz w:val="18"/>
          <w:szCs w:val="18"/>
          <w:lang w:val="ja-JP"/>
        </w:rPr>
        <w:t xml:space="preserve">　　</w:t>
      </w:r>
      <w:r w:rsidR="00F04346">
        <w:rPr>
          <w:rFonts w:eastAsia="MS PGothic" w:hAnsi="MS PGothic" w:cs="Tahoma" w:hint="eastAsia"/>
          <w:b w:val="0"/>
          <w:bCs w:val="0"/>
          <w:sz w:val="18"/>
          <w:szCs w:val="18"/>
          <w:lang w:val="ja-JP"/>
        </w:rPr>
        <w:t>本</w:t>
      </w:r>
      <w:r w:rsidRPr="00AF0986">
        <w:rPr>
          <w:rFonts w:eastAsia="MS PGothic" w:hAnsi="MS PGothic" w:cs="Tahoma"/>
          <w:b w:val="0"/>
          <w:bCs w:val="0"/>
          <w:sz w:val="18"/>
          <w:szCs w:val="18"/>
          <w:lang w:val="ja-JP"/>
        </w:rPr>
        <w:t>ライセンス条項、ならびに追加ソフトウェア、更新プログラム、およびインターネットベース</w:t>
      </w:r>
      <w:r w:rsidRPr="00AF0986">
        <w:rPr>
          <w:rFonts w:eastAsia="MS PGothic" w:cs="Tahoma"/>
          <w:b w:val="0"/>
          <w:bCs w:val="0"/>
          <w:sz w:val="18"/>
          <w:szCs w:val="18"/>
          <w:lang w:val="ja-JP"/>
        </w:rPr>
        <w:t xml:space="preserve"> </w:t>
      </w:r>
      <w:r w:rsidRPr="00AF0986">
        <w:rPr>
          <w:rFonts w:eastAsia="MS PGothic" w:hAnsi="MS PGothic" w:cs="Tahoma"/>
          <w:b w:val="0"/>
          <w:bCs w:val="0"/>
          <w:sz w:val="18"/>
          <w:szCs w:val="18"/>
          <w:lang w:val="ja-JP"/>
        </w:rPr>
        <w:t>サービスに関する使用条件は、本ソフトウェアについての完全なる合意です。</w:t>
      </w:r>
    </w:p>
    <w:p w:rsidR="005E3B63" w:rsidRPr="00AF0986" w:rsidRDefault="005E3B63" w:rsidP="00AF0E51">
      <w:pPr>
        <w:pStyle w:val="Heading1"/>
        <w:jc w:val="both"/>
        <w:rPr>
          <w:rFonts w:eastAsia="MS PGothic" w:cs="Tahoma"/>
          <w:bCs w:val="0"/>
          <w:sz w:val="18"/>
          <w:szCs w:val="18"/>
        </w:rPr>
      </w:pPr>
      <w:r w:rsidRPr="00AF0986">
        <w:rPr>
          <w:rFonts w:eastAsia="MS PGothic" w:hAnsi="MS PGothic" w:cs="Tahoma"/>
          <w:bCs w:val="0"/>
          <w:spacing w:val="-4"/>
          <w:sz w:val="18"/>
          <w:szCs w:val="18"/>
          <w:lang w:val="ja-JP"/>
        </w:rPr>
        <w:t>法的効力</w:t>
      </w:r>
      <w:r w:rsidR="00357EAB" w:rsidRPr="00AF0986">
        <w:rPr>
          <w:rFonts w:eastAsia="MS PGothic" w:hAnsi="MS PGothic" w:cs="Tahoma"/>
          <w:bCs w:val="0"/>
          <w:spacing w:val="-4"/>
          <w:sz w:val="18"/>
          <w:szCs w:val="18"/>
          <w:lang w:val="ja-JP"/>
        </w:rPr>
        <w:t xml:space="preserve">　　</w:t>
      </w:r>
      <w:r w:rsidR="00D4215B">
        <w:rPr>
          <w:rFonts w:eastAsia="MS PGothic" w:hAnsi="MS PGothic" w:cs="Tahoma" w:hint="eastAsia"/>
          <w:b w:val="0"/>
          <w:bCs w:val="0"/>
          <w:spacing w:val="-4"/>
          <w:sz w:val="18"/>
          <w:szCs w:val="18"/>
          <w:lang w:val="ja-JP"/>
        </w:rPr>
        <w:t>本</w:t>
      </w:r>
      <w:r w:rsidRPr="00AF0986">
        <w:rPr>
          <w:rFonts w:eastAsia="MS PGothic" w:hAnsi="MS PGothic" w:cs="Tahoma"/>
          <w:b w:val="0"/>
          <w:bCs w:val="0"/>
          <w:spacing w:val="-4"/>
          <w:sz w:val="18"/>
          <w:szCs w:val="18"/>
          <w:lang w:val="ja-JP"/>
        </w:rPr>
        <w:t>契約は、特定の法律上の権利を規定します。お客様は、地域や国によっては、</w:t>
      </w:r>
      <w:r w:rsidR="00F04346">
        <w:rPr>
          <w:rFonts w:eastAsia="MS PGothic" w:hAnsi="MS PGothic" w:cs="Tahoma" w:hint="eastAsia"/>
          <w:b w:val="0"/>
          <w:bCs w:val="0"/>
          <w:spacing w:val="-4"/>
          <w:sz w:val="18"/>
          <w:szCs w:val="18"/>
          <w:lang w:val="ja-JP"/>
        </w:rPr>
        <w:t>本</w:t>
      </w:r>
      <w:r w:rsidRPr="00AF0986">
        <w:rPr>
          <w:rFonts w:eastAsia="MS PGothic" w:hAnsi="MS PGothic" w:cs="Tahoma"/>
          <w:b w:val="0"/>
          <w:bCs w:val="0"/>
          <w:spacing w:val="-4"/>
          <w:sz w:val="18"/>
          <w:szCs w:val="18"/>
          <w:lang w:val="ja-JP"/>
        </w:rPr>
        <w:t>ライセンス条項の定めにかかわらず</w:t>
      </w:r>
      <w:r w:rsidRPr="00AF0986">
        <w:rPr>
          <w:rFonts w:eastAsia="MS PGothic" w:hAnsi="MS PGothic" w:cs="Tahoma"/>
          <w:b w:val="0"/>
          <w:bCs w:val="0"/>
          <w:sz w:val="18"/>
          <w:szCs w:val="18"/>
          <w:lang w:val="ja-JP"/>
        </w:rPr>
        <w:t>、</w:t>
      </w:r>
      <w:r w:rsidR="00F04346">
        <w:rPr>
          <w:rFonts w:eastAsia="MS PGothic" w:hAnsi="MS PGothic" w:cs="Tahoma" w:hint="eastAsia"/>
          <w:b w:val="0"/>
          <w:bCs w:val="0"/>
          <w:sz w:val="18"/>
          <w:szCs w:val="18"/>
          <w:lang w:val="ja-JP"/>
        </w:rPr>
        <w:t>本</w:t>
      </w:r>
      <w:r w:rsidRPr="00AF0986">
        <w:rPr>
          <w:rFonts w:eastAsia="MS PGothic" w:hAnsi="MS PGothic" w:cs="Tahoma"/>
          <w:b w:val="0"/>
          <w:bCs w:val="0"/>
          <w:sz w:val="18"/>
          <w:szCs w:val="18"/>
          <w:lang w:val="ja-JP"/>
        </w:rPr>
        <w:t>ライセンス条項と異なる権利を有する場合があります。また、お客様が本ソフトウェアを取得された許諾者に関する権利を取得できる場合もあります。お客様の地域または国の法律によって許容される場合を除き、</w:t>
      </w:r>
      <w:r w:rsidR="00F04346">
        <w:rPr>
          <w:rFonts w:eastAsia="MS PGothic" w:hAnsi="MS PGothic" w:cs="Tahoma" w:hint="eastAsia"/>
          <w:b w:val="0"/>
          <w:bCs w:val="0"/>
          <w:sz w:val="18"/>
          <w:szCs w:val="18"/>
          <w:lang w:val="ja-JP"/>
        </w:rPr>
        <w:t>本</w:t>
      </w:r>
      <w:r w:rsidRPr="00AF0986">
        <w:rPr>
          <w:rFonts w:eastAsia="MS PGothic" w:hAnsi="MS PGothic" w:cs="Tahoma"/>
          <w:b w:val="0"/>
          <w:bCs w:val="0"/>
          <w:sz w:val="18"/>
          <w:szCs w:val="18"/>
          <w:lang w:val="ja-JP"/>
        </w:rPr>
        <w:t>ライセンス条項によって、かかる法律に基づくお客様の権利が変更されることはありません。</w:t>
      </w:r>
    </w:p>
    <w:p w:rsidR="005E3B63" w:rsidRPr="00AF0986" w:rsidRDefault="005E3B63" w:rsidP="00AF0E51">
      <w:pPr>
        <w:pStyle w:val="Heading1"/>
        <w:jc w:val="both"/>
        <w:rPr>
          <w:rFonts w:eastAsia="MS PGothic" w:cs="Tahoma"/>
          <w:bCs w:val="0"/>
          <w:sz w:val="18"/>
          <w:szCs w:val="18"/>
        </w:rPr>
      </w:pPr>
      <w:r w:rsidRPr="00AF0986">
        <w:rPr>
          <w:rFonts w:eastAsia="MS PGothic" w:hAnsi="MS PGothic" w:cs="Tahoma"/>
          <w:bCs w:val="0"/>
          <w:sz w:val="18"/>
          <w:szCs w:val="18"/>
          <w:lang w:val="ja-JP"/>
        </w:rPr>
        <w:t>非フォールト</w:t>
      </w:r>
      <w:r w:rsidRPr="00AF0986">
        <w:rPr>
          <w:rFonts w:eastAsia="MS PGothic" w:cs="Tahoma"/>
          <w:bCs w:val="0"/>
          <w:sz w:val="18"/>
          <w:szCs w:val="18"/>
          <w:lang w:val="ja-JP"/>
        </w:rPr>
        <w:t xml:space="preserve"> </w:t>
      </w:r>
      <w:r w:rsidRPr="00AF0986">
        <w:rPr>
          <w:rFonts w:eastAsia="MS PGothic" w:hAnsi="MS PGothic" w:cs="Tahoma"/>
          <w:bCs w:val="0"/>
          <w:sz w:val="18"/>
          <w:szCs w:val="18"/>
          <w:lang w:val="ja-JP"/>
        </w:rPr>
        <w:t>トレラント</w:t>
      </w:r>
      <w:r w:rsidR="00357EAB" w:rsidRPr="00AF0986">
        <w:rPr>
          <w:rFonts w:eastAsia="MS PGothic" w:hAnsi="MS PGothic" w:cs="Tahoma"/>
          <w:bCs w:val="0"/>
          <w:sz w:val="18"/>
          <w:szCs w:val="18"/>
          <w:lang w:val="ja-JP"/>
        </w:rPr>
        <w:t xml:space="preserve">　　</w:t>
      </w:r>
      <w:r w:rsidRPr="00AF0986">
        <w:rPr>
          <w:rFonts w:eastAsia="MS PGothic" w:hAnsi="MS PGothic" w:cs="Tahoma"/>
          <w:bCs w:val="0"/>
          <w:sz w:val="18"/>
          <w:szCs w:val="18"/>
          <w:lang w:val="ja-JP"/>
        </w:rPr>
        <w:t>本ソフトウェアは、フォールト</w:t>
      </w:r>
      <w:r w:rsidRPr="00AF0986">
        <w:rPr>
          <w:rFonts w:eastAsia="MS PGothic" w:cs="Tahoma"/>
          <w:bCs w:val="0"/>
          <w:sz w:val="18"/>
          <w:szCs w:val="18"/>
          <w:lang w:val="ja-JP"/>
        </w:rPr>
        <w:t xml:space="preserve"> </w:t>
      </w:r>
      <w:r w:rsidRPr="00AF0986">
        <w:rPr>
          <w:rFonts w:eastAsia="MS PGothic" w:hAnsi="MS PGothic" w:cs="Tahoma"/>
          <w:bCs w:val="0"/>
          <w:sz w:val="18"/>
          <w:szCs w:val="18"/>
          <w:lang w:val="ja-JP"/>
        </w:rPr>
        <w:t>トレラントではありません。</w:t>
      </w:r>
      <w:r w:rsidR="00194B16" w:rsidRPr="00AF0986">
        <w:rPr>
          <w:rFonts w:eastAsia="MS PGothic" w:hAnsi="MS PGothic" w:cs="Tahoma"/>
          <w:bCs w:val="0"/>
          <w:sz w:val="18"/>
          <w:szCs w:val="18"/>
          <w:lang w:val="ja-JP"/>
        </w:rPr>
        <w:t>お客様に許諾される統合ソフトウェア</w:t>
      </w:r>
      <w:r w:rsidR="00194B16" w:rsidRPr="00AF0986">
        <w:rPr>
          <w:rFonts w:eastAsia="MS PGothic" w:cs="Tahoma"/>
          <w:bCs w:val="0"/>
          <w:sz w:val="18"/>
          <w:szCs w:val="18"/>
          <w:lang w:val="ja-JP"/>
        </w:rPr>
        <w:t xml:space="preserve"> </w:t>
      </w:r>
      <w:r w:rsidR="00194B16" w:rsidRPr="00AF0986">
        <w:rPr>
          <w:rFonts w:eastAsia="MS PGothic" w:hAnsi="MS PGothic" w:cs="Tahoma"/>
          <w:bCs w:val="0"/>
          <w:sz w:val="18"/>
          <w:szCs w:val="18"/>
          <w:lang w:val="ja-JP"/>
        </w:rPr>
        <w:t>アプリケーションまたはアプリケーション</w:t>
      </w:r>
      <w:r w:rsidR="00194B16" w:rsidRPr="00AF0986">
        <w:rPr>
          <w:rFonts w:eastAsia="MS PGothic" w:cs="Tahoma"/>
          <w:bCs w:val="0"/>
          <w:sz w:val="18"/>
          <w:szCs w:val="18"/>
          <w:lang w:val="ja-JP"/>
        </w:rPr>
        <w:t xml:space="preserve"> </w:t>
      </w:r>
      <w:r w:rsidR="00194B16" w:rsidRPr="00AF0986">
        <w:rPr>
          <w:rFonts w:eastAsia="MS PGothic" w:hAnsi="MS PGothic" w:cs="Tahoma"/>
          <w:bCs w:val="0"/>
          <w:sz w:val="18"/>
          <w:szCs w:val="18"/>
          <w:lang w:val="ja-JP"/>
        </w:rPr>
        <w:t>スイートにおける本ソフトウェアの使用方法は許諾者が独自に決定しており、マイクロソフトは本ソフトウェアがその使用方法に適しているかどうかを判断するための十分なテストの実施を許諾者に委ねています。</w:t>
      </w:r>
    </w:p>
    <w:p w:rsidR="005E3B63" w:rsidRPr="00AF0986" w:rsidRDefault="005E3B63" w:rsidP="00AF0E51">
      <w:pPr>
        <w:pStyle w:val="Heading1"/>
        <w:jc w:val="both"/>
        <w:rPr>
          <w:rFonts w:eastAsia="MS PGothic" w:cs="Tahoma"/>
          <w:bCs w:val="0"/>
          <w:sz w:val="18"/>
          <w:szCs w:val="18"/>
        </w:rPr>
      </w:pPr>
      <w:r w:rsidRPr="00AF0986">
        <w:rPr>
          <w:rFonts w:eastAsia="MS PGothic" w:hAnsi="MS PGothic" w:cs="Tahoma"/>
          <w:bCs w:val="0"/>
          <w:spacing w:val="-4"/>
          <w:sz w:val="18"/>
          <w:szCs w:val="18"/>
          <w:lang w:val="ja-JP"/>
        </w:rPr>
        <w:t>マイクロソフトの保証の不存在</w:t>
      </w:r>
      <w:r w:rsidR="00357EAB" w:rsidRPr="00AF0986">
        <w:rPr>
          <w:rFonts w:eastAsia="MS PGothic" w:hAnsi="MS PGothic" w:cs="Tahoma"/>
          <w:bCs w:val="0"/>
          <w:spacing w:val="-4"/>
          <w:sz w:val="18"/>
          <w:szCs w:val="18"/>
          <w:lang w:val="ja-JP"/>
        </w:rPr>
        <w:t xml:space="preserve">　　</w:t>
      </w:r>
      <w:r w:rsidRPr="00AF0986">
        <w:rPr>
          <w:rFonts w:eastAsia="MS PGothic" w:hAnsi="MS PGothic" w:cs="Tahoma"/>
          <w:bCs w:val="0"/>
          <w:spacing w:val="-4"/>
          <w:sz w:val="18"/>
          <w:szCs w:val="18"/>
          <w:lang w:val="ja-JP"/>
        </w:rPr>
        <w:t>お客様は、お客様が本ソフトウェアを取得した</w:t>
      </w:r>
      <w:r w:rsidRPr="00AF0986">
        <w:rPr>
          <w:rFonts w:eastAsia="MS PGothic" w:cs="Tahoma"/>
          <w:bCs w:val="0"/>
          <w:spacing w:val="-4"/>
          <w:sz w:val="18"/>
          <w:szCs w:val="18"/>
          <w:lang w:val="ja-JP"/>
        </w:rPr>
        <w:t xml:space="preserve"> (A) </w:t>
      </w:r>
      <w:r w:rsidRPr="00AF0986">
        <w:rPr>
          <w:rFonts w:eastAsia="MS PGothic" w:hAnsi="MS PGothic" w:cs="Tahoma"/>
          <w:bCs w:val="0"/>
          <w:spacing w:val="-4"/>
          <w:sz w:val="18"/>
          <w:szCs w:val="18"/>
          <w:lang w:val="ja-JP"/>
        </w:rPr>
        <w:t>ソフトウェアまたは</w:t>
      </w:r>
      <w:r w:rsidRPr="00AF0986">
        <w:rPr>
          <w:rFonts w:eastAsia="MS PGothic" w:cs="Tahoma"/>
          <w:bCs w:val="0"/>
          <w:spacing w:val="-4"/>
          <w:sz w:val="18"/>
          <w:szCs w:val="18"/>
          <w:lang w:val="ja-JP"/>
        </w:rPr>
        <w:t xml:space="preserve"> (B) </w:t>
      </w:r>
      <w:r w:rsidRPr="00AF0986">
        <w:rPr>
          <w:rFonts w:eastAsia="MS PGothic" w:hAnsi="MS PGothic" w:cs="Tahoma"/>
          <w:bCs w:val="0"/>
          <w:spacing w:val="-4"/>
          <w:sz w:val="18"/>
          <w:szCs w:val="18"/>
          <w:lang w:val="ja-JP"/>
        </w:rPr>
        <w:t>ソフトウェア</w:t>
      </w:r>
      <w:r w:rsidRPr="00AF0986">
        <w:rPr>
          <w:rFonts w:eastAsia="MS PGothic" w:cs="Tahoma"/>
          <w:bCs w:val="0"/>
          <w:spacing w:val="-4"/>
          <w:sz w:val="18"/>
          <w:szCs w:val="18"/>
          <w:lang w:val="ja-JP"/>
        </w:rPr>
        <w:t xml:space="preserve"> </w:t>
      </w:r>
      <w:r w:rsidRPr="00AF0986">
        <w:rPr>
          <w:rFonts w:eastAsia="MS PGothic" w:hAnsi="MS PGothic" w:cs="Tahoma"/>
          <w:bCs w:val="0"/>
          <w:spacing w:val="-4"/>
          <w:sz w:val="18"/>
          <w:szCs w:val="18"/>
          <w:lang w:val="ja-JP"/>
        </w:rPr>
        <w:t>アプリケーシ</w:t>
      </w:r>
      <w:r w:rsidRPr="00AF0986">
        <w:rPr>
          <w:rFonts w:eastAsia="MS PGothic" w:hAnsi="MS PGothic" w:cs="Tahoma"/>
          <w:bCs w:val="0"/>
          <w:sz w:val="18"/>
          <w:szCs w:val="18"/>
          <w:lang w:val="ja-JP"/>
        </w:rPr>
        <w:t>ョンあるいはアプリケーション</w:t>
      </w:r>
      <w:r w:rsidRPr="00AF0986">
        <w:rPr>
          <w:rFonts w:eastAsia="MS PGothic" w:cs="Tahoma"/>
          <w:bCs w:val="0"/>
          <w:sz w:val="18"/>
          <w:szCs w:val="18"/>
          <w:lang w:val="ja-JP"/>
        </w:rPr>
        <w:t xml:space="preserve"> </w:t>
      </w:r>
      <w:r w:rsidRPr="00AF0986">
        <w:rPr>
          <w:rFonts w:eastAsia="MS PGothic" w:hAnsi="MS PGothic" w:cs="Tahoma"/>
          <w:bCs w:val="0"/>
          <w:sz w:val="18"/>
          <w:szCs w:val="18"/>
          <w:lang w:val="ja-JP"/>
        </w:rPr>
        <w:t>スイートのどちらかについて保証を受けている場合、それらの保証は、マイクロソフトではなく許諾者からのみ与えられており、またマイクロソフトがその保証による拘束を受けないことに同意するものとします。</w:t>
      </w:r>
    </w:p>
    <w:p w:rsidR="005E3B63" w:rsidRPr="00DB4667" w:rsidRDefault="005E3B63" w:rsidP="00DB4667">
      <w:pPr>
        <w:pStyle w:val="Heading1"/>
        <w:ind w:left="360" w:hanging="360"/>
        <w:jc w:val="both"/>
        <w:rPr>
          <w:rFonts w:eastAsia="MS PGothic" w:cs="Tahoma"/>
          <w:bCs w:val="0"/>
          <w:sz w:val="18"/>
          <w:szCs w:val="18"/>
        </w:rPr>
      </w:pPr>
      <w:r w:rsidRPr="00AF0986">
        <w:rPr>
          <w:rFonts w:eastAsia="MS PGothic" w:hAnsi="MS PGothic" w:cs="Tahoma"/>
          <w:bCs w:val="0"/>
          <w:sz w:val="18"/>
          <w:szCs w:val="18"/>
          <w:lang w:val="ja-JP"/>
        </w:rPr>
        <w:t>特定の損害に関するマイクロソフトの免責</w:t>
      </w:r>
      <w:r w:rsidR="00357EAB" w:rsidRPr="00AF0986">
        <w:rPr>
          <w:rFonts w:eastAsia="MS PGothic" w:hAnsi="MS PGothic" w:cs="Tahoma"/>
          <w:bCs w:val="0"/>
          <w:sz w:val="18"/>
          <w:szCs w:val="18"/>
          <w:lang w:val="ja-JP"/>
        </w:rPr>
        <w:t xml:space="preserve">　　</w:t>
      </w:r>
      <w:r w:rsidRPr="00AF0986">
        <w:rPr>
          <w:rFonts w:eastAsia="MS PGothic" w:hAnsi="MS PGothic" w:cs="Tahoma"/>
          <w:bCs w:val="0"/>
          <w:sz w:val="18"/>
          <w:szCs w:val="18"/>
          <w:lang w:val="ja-JP"/>
        </w:rPr>
        <w:t>法律上許容される最大限において、マイクロソフトは、お客様が本ソフトウェアを取得したソフトウェアまたはソフトウェア</w:t>
      </w:r>
      <w:r w:rsidRPr="00AF0986">
        <w:rPr>
          <w:rFonts w:eastAsia="MS PGothic" w:cs="Tahoma"/>
          <w:bCs w:val="0"/>
          <w:sz w:val="18"/>
          <w:szCs w:val="18"/>
          <w:lang w:val="ja-JP"/>
        </w:rPr>
        <w:t xml:space="preserve"> </w:t>
      </w:r>
      <w:r w:rsidRPr="00AF0986">
        <w:rPr>
          <w:rFonts w:eastAsia="MS PGothic" w:hAnsi="MS PGothic" w:cs="Tahoma"/>
          <w:bCs w:val="0"/>
          <w:sz w:val="18"/>
          <w:szCs w:val="18"/>
          <w:lang w:val="ja-JP"/>
        </w:rPr>
        <w:t>アプリケーションあるいはアプリケーション</w:t>
      </w:r>
      <w:r w:rsidRPr="00AF0986">
        <w:rPr>
          <w:rFonts w:eastAsia="MS PGothic" w:cs="Tahoma"/>
          <w:bCs w:val="0"/>
          <w:sz w:val="18"/>
          <w:szCs w:val="18"/>
          <w:lang w:val="ja-JP"/>
        </w:rPr>
        <w:t xml:space="preserve"> </w:t>
      </w:r>
      <w:r w:rsidRPr="00AF0986">
        <w:rPr>
          <w:rFonts w:eastAsia="MS PGothic" w:hAnsi="MS PGothic" w:cs="Tahoma"/>
          <w:bCs w:val="0"/>
          <w:sz w:val="18"/>
          <w:szCs w:val="18"/>
          <w:lang w:val="ja-JP"/>
        </w:rPr>
        <w:t>スイートの使用または性能から生じた、あるいはそ</w:t>
      </w:r>
      <w:r w:rsidRPr="00AF0986">
        <w:rPr>
          <w:rFonts w:eastAsia="MS PGothic" w:hAnsi="MS PGothic" w:cs="Tahoma"/>
          <w:bCs w:val="0"/>
          <w:spacing w:val="-2"/>
          <w:sz w:val="18"/>
          <w:szCs w:val="18"/>
          <w:lang w:val="ja-JP"/>
        </w:rPr>
        <w:t>れらに関連する間接、特別、派生的、または付随的な損害に関し、政府によって課せられる罰金を含め</w:t>
      </w:r>
      <w:r w:rsidRPr="00AF0986">
        <w:rPr>
          <w:rFonts w:eastAsia="MS PGothic" w:cs="Tahoma"/>
          <w:bCs w:val="0"/>
          <w:spacing w:val="-2"/>
          <w:sz w:val="18"/>
          <w:szCs w:val="18"/>
          <w:lang w:val="ja-JP"/>
        </w:rPr>
        <w:t xml:space="preserve"> (</w:t>
      </w:r>
      <w:r w:rsidRPr="00AF0986">
        <w:rPr>
          <w:rFonts w:eastAsia="MS PGothic" w:hAnsi="MS PGothic" w:cs="Tahoma"/>
          <w:bCs w:val="0"/>
          <w:spacing w:val="-2"/>
          <w:sz w:val="18"/>
          <w:szCs w:val="18"/>
          <w:lang w:val="ja-JP"/>
        </w:rPr>
        <w:t>ただし、これのみには限定されません</w:t>
      </w:r>
      <w:r w:rsidRPr="00AF0986">
        <w:rPr>
          <w:rFonts w:eastAsia="MS PGothic" w:cs="Tahoma"/>
          <w:bCs w:val="0"/>
          <w:spacing w:val="-2"/>
          <w:sz w:val="18"/>
          <w:szCs w:val="18"/>
          <w:lang w:val="ja-JP"/>
        </w:rPr>
        <w:t>)</w:t>
      </w:r>
      <w:r w:rsidRPr="00AF0986">
        <w:rPr>
          <w:rFonts w:eastAsia="MS PGothic" w:hAnsi="MS PGothic" w:cs="Tahoma"/>
          <w:bCs w:val="0"/>
          <w:spacing w:val="-2"/>
          <w:sz w:val="18"/>
          <w:szCs w:val="18"/>
          <w:lang w:val="ja-JP"/>
        </w:rPr>
        <w:t>、一切責任を負いません。上記の免責条項は、たとえいかなる救済手段がその実質的目的を達成しない場合に</w:t>
      </w:r>
      <w:r w:rsidRPr="00AF0986">
        <w:rPr>
          <w:rFonts w:eastAsia="MS PGothic" w:hAnsi="MS PGothic" w:cs="Tahoma"/>
          <w:bCs w:val="0"/>
          <w:sz w:val="18"/>
          <w:szCs w:val="18"/>
          <w:lang w:val="ja-JP"/>
        </w:rPr>
        <w:t>おいても適用されます。マイクロソフトは、</w:t>
      </w:r>
      <w:r w:rsidRPr="00AF0986">
        <w:rPr>
          <w:rFonts w:eastAsia="MS PGothic" w:cs="Tahoma"/>
          <w:bCs w:val="0"/>
          <w:sz w:val="18"/>
          <w:szCs w:val="18"/>
          <w:lang w:val="ja-JP"/>
        </w:rPr>
        <w:t xml:space="preserve">250 </w:t>
      </w:r>
      <w:r w:rsidRPr="00AF0986">
        <w:rPr>
          <w:rFonts w:eastAsia="MS PGothic" w:hAnsi="MS PGothic" w:cs="Tahoma"/>
          <w:bCs w:val="0"/>
          <w:sz w:val="18"/>
          <w:szCs w:val="18"/>
          <w:lang w:val="ja-JP"/>
        </w:rPr>
        <w:t>米ドル</w:t>
      </w:r>
      <w:r w:rsidRPr="00AF0986">
        <w:rPr>
          <w:rFonts w:eastAsia="MS PGothic" w:cs="Tahoma"/>
          <w:bCs w:val="0"/>
          <w:sz w:val="18"/>
          <w:szCs w:val="18"/>
          <w:lang w:val="ja-JP"/>
        </w:rPr>
        <w:t xml:space="preserve"> (US$250.00) </w:t>
      </w:r>
      <w:r w:rsidRPr="00AF0986">
        <w:rPr>
          <w:rFonts w:eastAsia="MS PGothic" w:hAnsi="MS PGothic" w:cs="Tahoma"/>
          <w:bCs w:val="0"/>
          <w:sz w:val="18"/>
          <w:szCs w:val="18"/>
          <w:lang w:val="ja-JP"/>
        </w:rPr>
        <w:t>を超える金額について、一切責任を負いません。</w:t>
      </w:r>
    </w:p>
    <w:p w:rsidR="00DB4667" w:rsidRPr="00AF0986" w:rsidRDefault="00DB4667" w:rsidP="00DB4667">
      <w:pPr>
        <w:pStyle w:val="Heading1"/>
        <w:numPr>
          <w:ilvl w:val="0"/>
          <w:numId w:val="0"/>
        </w:numPr>
        <w:spacing w:before="0" w:after="0"/>
        <w:jc w:val="both"/>
        <w:rPr>
          <w:rFonts w:eastAsia="MS PGothic" w:cs="Tahoma"/>
          <w:bCs w:val="0"/>
          <w:sz w:val="18"/>
          <w:szCs w:val="18"/>
        </w:rPr>
      </w:pPr>
    </w:p>
    <w:p w:rsidR="005E3B63" w:rsidRPr="00AF0986" w:rsidRDefault="00582532" w:rsidP="00DB4667">
      <w:pPr>
        <w:tabs>
          <w:tab w:val="num" w:pos="250"/>
          <w:tab w:val="left" w:pos="500"/>
          <w:tab w:val="left" w:pos="750"/>
          <w:tab w:val="left" w:pos="1000"/>
          <w:tab w:val="left" w:pos="1250"/>
          <w:tab w:val="left" w:pos="1500"/>
          <w:tab w:val="left" w:pos="1750"/>
          <w:tab w:val="left" w:pos="2000"/>
        </w:tabs>
        <w:autoSpaceDE w:val="0"/>
        <w:autoSpaceDN w:val="0"/>
        <w:adjustRightInd w:val="0"/>
        <w:jc w:val="both"/>
        <w:rPr>
          <w:rFonts w:eastAsia="MS PGothic" w:cs="Tahoma"/>
          <w:sz w:val="18"/>
          <w:szCs w:val="18"/>
          <w:lang w:val="en-GB"/>
        </w:rPr>
      </w:pPr>
      <w:r w:rsidRPr="00582532">
        <w:rPr>
          <w:rFonts w:eastAsia="MS PGothic" w:cs="Tahoma"/>
          <w:sz w:val="18"/>
          <w:szCs w:val="18"/>
        </w:rPr>
        <w:t xml:space="preserve">Microsoft </w:t>
      </w:r>
      <w:r w:rsidR="005E3B63" w:rsidRPr="00AF0986">
        <w:rPr>
          <w:rFonts w:eastAsia="MS PGothic" w:hAnsi="MS PGothic" w:cs="Tahoma"/>
          <w:sz w:val="18"/>
          <w:szCs w:val="18"/>
          <w:lang w:val="ja-JP"/>
        </w:rPr>
        <w:t>および</w:t>
      </w:r>
      <w:r w:rsidRPr="00582532">
        <w:rPr>
          <w:rFonts w:eastAsia="MS PGothic" w:cs="Tahoma"/>
          <w:sz w:val="18"/>
          <w:szCs w:val="18"/>
        </w:rPr>
        <w:t xml:space="preserve"> SQL Server </w:t>
      </w:r>
      <w:r w:rsidR="005E3B63" w:rsidRPr="00AF0986">
        <w:rPr>
          <w:rFonts w:eastAsia="MS PGothic" w:hAnsi="MS PGothic" w:cs="Tahoma"/>
          <w:sz w:val="18"/>
          <w:szCs w:val="18"/>
          <w:lang w:val="ja-JP"/>
        </w:rPr>
        <w:t>は、米国および米国以外の国における</w:t>
      </w:r>
      <w:r w:rsidRPr="00582532">
        <w:rPr>
          <w:rFonts w:eastAsia="MS PGothic" w:cs="Tahoma"/>
          <w:sz w:val="18"/>
          <w:szCs w:val="18"/>
        </w:rPr>
        <w:t xml:space="preserve"> Microsoft Corporation </w:t>
      </w:r>
      <w:r w:rsidR="005E3B63" w:rsidRPr="00AF0986">
        <w:rPr>
          <w:rFonts w:eastAsia="MS PGothic" w:hAnsi="MS PGothic" w:cs="Tahoma"/>
          <w:sz w:val="18"/>
          <w:szCs w:val="18"/>
          <w:lang w:val="ja-JP"/>
        </w:rPr>
        <w:t>の登録商標です。</w:t>
      </w:r>
    </w:p>
    <w:sectPr w:rsidR="005E3B63" w:rsidRPr="00AF0986" w:rsidSect="00D4215B">
      <w:footerReference w:type="default" r:id="rId12"/>
      <w:pgSz w:w="12240" w:h="15840" w:code="1"/>
      <w:pgMar w:top="864" w:right="864" w:bottom="720" w:left="864" w:header="0" w:footer="28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2B4D" w:rsidRDefault="00D32B4D">
      <w:pPr>
        <w:rPr>
          <w:rFonts w:ascii="Times New Roman" w:eastAsia="Symbol" w:hAnsi="Times New Roman"/>
          <w:szCs w:val="24"/>
        </w:rPr>
      </w:pPr>
      <w:r>
        <w:rPr>
          <w:rFonts w:ascii="Times New Roman" w:eastAsia="Symbol" w:hAnsi="Times New Roman"/>
          <w:szCs w:val="24"/>
        </w:rPr>
        <w:separator/>
      </w:r>
    </w:p>
    <w:p w:rsidR="00D32B4D" w:rsidRDefault="00D32B4D"/>
    <w:p w:rsidR="00D32B4D" w:rsidRDefault="00D32B4D"/>
  </w:endnote>
  <w:endnote w:type="continuationSeparator" w:id="0">
    <w:p w:rsidR="00D32B4D" w:rsidRDefault="00D32B4D">
      <w:pPr>
        <w:rPr>
          <w:rFonts w:ascii="Times New Roman" w:eastAsia="Symbol" w:hAnsi="Times New Roman"/>
          <w:szCs w:val="24"/>
        </w:rPr>
      </w:pPr>
      <w:r>
        <w:rPr>
          <w:rFonts w:ascii="Times New Roman" w:eastAsia="Symbol" w:hAnsi="Times New Roman"/>
          <w:szCs w:val="24"/>
        </w:rPr>
        <w:continuationSeparator/>
      </w:r>
    </w:p>
    <w:p w:rsidR="00D32B4D" w:rsidRDefault="00D32B4D"/>
    <w:p w:rsidR="00D32B4D" w:rsidRDefault="00D32B4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364"/>
    </w:tblGrid>
    <w:tr w:rsidR="00B356E3" w:rsidRPr="00773BD3" w:rsidTr="00026A33">
      <w:tc>
        <w:tcPr>
          <w:tcW w:w="5328" w:type="dxa"/>
        </w:tcPr>
        <w:p w:rsidR="00B356E3" w:rsidRPr="004749F4" w:rsidRDefault="004749F4">
          <w:pPr>
            <w:pStyle w:val="Footer"/>
            <w:rPr>
              <w:rFonts w:eastAsia="MS PGothic"/>
              <w:sz w:val="18"/>
              <w:szCs w:val="24"/>
            </w:rPr>
          </w:pPr>
          <w:r w:rsidRPr="004749F4">
            <w:rPr>
              <w:rFonts w:eastAsia="MS PGothic" w:hint="eastAsia"/>
              <w:sz w:val="18"/>
              <w:szCs w:val="24"/>
            </w:rPr>
            <w:t xml:space="preserve">ISV </w:t>
          </w:r>
          <w:r w:rsidRPr="004749F4">
            <w:rPr>
              <w:rFonts w:eastAsia="MS PGothic" w:hint="eastAsia"/>
              <w:sz w:val="18"/>
              <w:szCs w:val="24"/>
            </w:rPr>
            <w:t>ロイヤリティ契約書</w:t>
          </w:r>
          <w:r w:rsidR="00332625">
            <w:rPr>
              <w:rFonts w:eastAsia="MS PGothic" w:hint="eastAsia"/>
              <w:sz w:val="18"/>
              <w:szCs w:val="24"/>
            </w:rPr>
            <w:t xml:space="preserve"> EULA (2009</w:t>
          </w:r>
          <w:r w:rsidRPr="004749F4">
            <w:rPr>
              <w:rFonts w:eastAsia="MS PGothic" w:hint="eastAsia"/>
              <w:sz w:val="18"/>
              <w:szCs w:val="24"/>
            </w:rPr>
            <w:t xml:space="preserve"> </w:t>
          </w:r>
          <w:r w:rsidRPr="004749F4">
            <w:rPr>
              <w:rFonts w:eastAsia="MS PGothic" w:hint="eastAsia"/>
              <w:sz w:val="18"/>
              <w:szCs w:val="24"/>
            </w:rPr>
            <w:t>年</w:t>
          </w:r>
          <w:r w:rsidR="00332625">
            <w:rPr>
              <w:rFonts w:eastAsia="MS PGothic" w:hint="eastAsia"/>
              <w:sz w:val="18"/>
              <w:szCs w:val="24"/>
            </w:rPr>
            <w:t xml:space="preserve"> 1</w:t>
          </w:r>
          <w:r w:rsidRPr="004749F4">
            <w:rPr>
              <w:rFonts w:eastAsia="MS PGothic" w:hint="eastAsia"/>
              <w:sz w:val="18"/>
              <w:szCs w:val="24"/>
            </w:rPr>
            <w:t xml:space="preserve"> </w:t>
          </w:r>
          <w:r w:rsidRPr="004749F4">
            <w:rPr>
              <w:rFonts w:eastAsia="MS PGothic" w:hint="eastAsia"/>
              <w:sz w:val="18"/>
              <w:szCs w:val="24"/>
            </w:rPr>
            <w:t>月</w:t>
          </w:r>
          <w:r w:rsidRPr="004749F4">
            <w:rPr>
              <w:rFonts w:eastAsia="MS PGothic" w:hint="eastAsia"/>
              <w:sz w:val="18"/>
              <w:szCs w:val="24"/>
            </w:rPr>
            <w:t xml:space="preserve"> 1 </w:t>
          </w:r>
          <w:r w:rsidRPr="004749F4">
            <w:rPr>
              <w:rFonts w:eastAsia="MS PGothic" w:hint="eastAsia"/>
              <w:sz w:val="18"/>
              <w:szCs w:val="24"/>
            </w:rPr>
            <w:t>日</w:t>
          </w:r>
          <w:r w:rsidRPr="004749F4">
            <w:rPr>
              <w:rFonts w:eastAsia="MS PGothic" w:hint="eastAsia"/>
              <w:sz w:val="18"/>
              <w:szCs w:val="24"/>
            </w:rPr>
            <w:t>)</w:t>
          </w:r>
        </w:p>
      </w:tc>
      <w:tc>
        <w:tcPr>
          <w:tcW w:w="5364" w:type="dxa"/>
        </w:tcPr>
        <w:p w:rsidR="00B356E3" w:rsidRPr="00523D22" w:rsidRDefault="00B356E3">
          <w:pPr>
            <w:pStyle w:val="Footer"/>
            <w:jc w:val="right"/>
            <w:rPr>
              <w:rFonts w:eastAsia="MS PGothic"/>
              <w:sz w:val="18"/>
              <w:szCs w:val="18"/>
            </w:rPr>
          </w:pPr>
          <w:r w:rsidRPr="00523D22">
            <w:rPr>
              <w:rFonts w:eastAsia="MS PGothic" w:hint="eastAsia"/>
              <w:sz w:val="18"/>
              <w:szCs w:val="18"/>
              <w:lang w:val="ja-JP"/>
            </w:rPr>
            <w:t>ページ</w:t>
          </w:r>
          <w:r w:rsidRPr="00523D22">
            <w:rPr>
              <w:rFonts w:eastAsia="MS PGothic"/>
              <w:sz w:val="18"/>
              <w:szCs w:val="18"/>
              <w:lang w:val="ja-JP"/>
            </w:rPr>
            <w:t xml:space="preserve"> </w:t>
          </w:r>
          <w:r w:rsidR="00CD48BF" w:rsidRPr="00523D22">
            <w:rPr>
              <w:rStyle w:val="PageNumber"/>
              <w:rFonts w:eastAsia="MS PGothic"/>
              <w:sz w:val="18"/>
              <w:szCs w:val="18"/>
              <w:lang w:val="ja-JP"/>
            </w:rPr>
            <w:fldChar w:fldCharType="begin"/>
          </w:r>
          <w:r w:rsidRPr="00523D22">
            <w:rPr>
              <w:rStyle w:val="PageNumber"/>
              <w:rFonts w:eastAsia="MS PGothic"/>
              <w:sz w:val="18"/>
              <w:szCs w:val="18"/>
              <w:lang w:val="ja-JP"/>
            </w:rPr>
            <w:instrText xml:space="preserve"> PAGE </w:instrText>
          </w:r>
          <w:r w:rsidR="00CD48BF" w:rsidRPr="00523D22">
            <w:rPr>
              <w:rStyle w:val="PageNumber"/>
              <w:rFonts w:eastAsia="MS PGothic"/>
              <w:sz w:val="18"/>
              <w:szCs w:val="18"/>
              <w:lang w:val="ja-JP"/>
            </w:rPr>
            <w:fldChar w:fldCharType="separate"/>
          </w:r>
          <w:r w:rsidR="00C011DA">
            <w:rPr>
              <w:rStyle w:val="PageNumber"/>
              <w:rFonts w:eastAsia="MS PGothic"/>
              <w:noProof/>
              <w:sz w:val="18"/>
              <w:szCs w:val="18"/>
              <w:lang w:val="ja-JP"/>
            </w:rPr>
            <w:t>1</w:t>
          </w:r>
          <w:r w:rsidR="00CD48BF" w:rsidRPr="00523D22">
            <w:rPr>
              <w:rStyle w:val="PageNumber"/>
              <w:rFonts w:eastAsia="MS PGothic"/>
              <w:sz w:val="18"/>
              <w:szCs w:val="18"/>
              <w:lang w:val="ja-JP"/>
            </w:rPr>
            <w:fldChar w:fldCharType="end"/>
          </w:r>
          <w:r w:rsidRPr="00523D22">
            <w:rPr>
              <w:rFonts w:eastAsia="MS PGothic"/>
              <w:sz w:val="18"/>
              <w:szCs w:val="18"/>
              <w:lang w:val="ja-JP"/>
            </w:rPr>
            <w:t>/</w:t>
          </w:r>
          <w:r w:rsidR="00CD48BF" w:rsidRPr="00523D22">
            <w:rPr>
              <w:rStyle w:val="PageNumber"/>
              <w:rFonts w:eastAsia="MS PGothic"/>
              <w:sz w:val="18"/>
              <w:szCs w:val="18"/>
              <w:lang w:val="ja-JP"/>
            </w:rPr>
            <w:fldChar w:fldCharType="begin"/>
          </w:r>
          <w:r w:rsidRPr="00523D22">
            <w:rPr>
              <w:rStyle w:val="PageNumber"/>
              <w:rFonts w:eastAsia="MS PGothic"/>
              <w:sz w:val="18"/>
              <w:szCs w:val="18"/>
              <w:lang w:val="ja-JP"/>
            </w:rPr>
            <w:instrText xml:space="preserve"> NUMPAGES </w:instrText>
          </w:r>
          <w:r w:rsidR="00CD48BF" w:rsidRPr="00523D22">
            <w:rPr>
              <w:rStyle w:val="PageNumber"/>
              <w:rFonts w:eastAsia="MS PGothic"/>
              <w:sz w:val="18"/>
              <w:szCs w:val="18"/>
              <w:lang w:val="ja-JP"/>
            </w:rPr>
            <w:fldChar w:fldCharType="separate"/>
          </w:r>
          <w:r w:rsidR="00C011DA">
            <w:rPr>
              <w:rStyle w:val="PageNumber"/>
              <w:rFonts w:eastAsia="MS PGothic"/>
              <w:noProof/>
              <w:sz w:val="18"/>
              <w:szCs w:val="18"/>
              <w:lang w:val="ja-JP"/>
            </w:rPr>
            <w:t>3</w:t>
          </w:r>
          <w:r w:rsidR="00CD48BF" w:rsidRPr="00523D22">
            <w:rPr>
              <w:rStyle w:val="PageNumber"/>
              <w:rFonts w:eastAsia="MS PGothic"/>
              <w:sz w:val="18"/>
              <w:szCs w:val="18"/>
              <w:lang w:val="ja-JP"/>
            </w:rPr>
            <w:fldChar w:fldCharType="end"/>
          </w:r>
        </w:p>
      </w:tc>
    </w:tr>
  </w:tbl>
  <w:p w:rsidR="00B356E3" w:rsidRDefault="00B356E3" w:rsidP="00523D2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2B4D" w:rsidRDefault="00D32B4D">
      <w:pPr>
        <w:rPr>
          <w:rFonts w:ascii="Times New Roman" w:eastAsia="Symbol" w:hAnsi="Times New Roman"/>
          <w:szCs w:val="24"/>
        </w:rPr>
      </w:pPr>
      <w:r>
        <w:rPr>
          <w:rFonts w:ascii="Times New Roman" w:eastAsia="Symbol" w:hAnsi="Times New Roman"/>
          <w:szCs w:val="24"/>
        </w:rPr>
        <w:separator/>
      </w:r>
    </w:p>
  </w:footnote>
  <w:footnote w:type="continuationSeparator" w:id="0">
    <w:p w:rsidR="00D32B4D" w:rsidRDefault="00D32B4D">
      <w:pPr>
        <w:rPr>
          <w:rFonts w:ascii="Times New Roman" w:eastAsia="Symbol" w:hAnsi="Times New Roman"/>
          <w:szCs w:val="24"/>
        </w:rPr>
      </w:pPr>
      <w:r>
        <w:rPr>
          <w:rFonts w:ascii="Times New Roman" w:eastAsia="Symbol" w:hAnsi="Times New Roman"/>
          <w:szCs w:val="24"/>
        </w:rPr>
        <w:continuationSeparator/>
      </w:r>
    </w:p>
    <w:p w:rsidR="00D32B4D" w:rsidRDefault="00D32B4D"/>
    <w:p w:rsidR="00D32B4D" w:rsidRDefault="00D32B4D"/>
  </w:footnote>
  <w:footnote w:id="1">
    <w:p w:rsidR="00B356E3" w:rsidRPr="00492206" w:rsidRDefault="00B356E3" w:rsidP="002E1B52">
      <w:pPr>
        <w:pStyle w:val="Footnote"/>
        <w:tabs>
          <w:tab w:val="left" w:pos="180"/>
        </w:tabs>
        <w:spacing w:before="0" w:after="120"/>
        <w:ind w:left="187" w:hanging="187"/>
        <w:jc w:val="both"/>
        <w:rPr>
          <w:rFonts w:eastAsia="MS PGothic" w:cs="Times New Roman"/>
          <w:bCs w:val="0"/>
        </w:rPr>
      </w:pPr>
      <w:r w:rsidRPr="00D864F0">
        <w:rPr>
          <w:rFonts w:eastAsia="MS PGothic" w:cs="Times New Roman"/>
          <w:bCs w:val="0"/>
          <w:spacing w:val="-4"/>
          <w:vertAlign w:val="superscript"/>
        </w:rPr>
        <w:footnoteRef/>
      </w:r>
      <w:r>
        <w:rPr>
          <w:rFonts w:eastAsia="SimSun" w:cs="Times New Roman" w:hint="eastAsia"/>
          <w:bCs w:val="0"/>
          <w:spacing w:val="-4"/>
          <w:vertAlign w:val="superscript"/>
          <w:lang w:eastAsia="zh-CN"/>
        </w:rPr>
        <w:tab/>
      </w:r>
      <w:r w:rsidRPr="0045057A">
        <w:rPr>
          <w:rFonts w:eastAsia="MS PGothic" w:cs="Times New Roman" w:hint="eastAsia"/>
          <w:bCs w:val="0"/>
          <w:spacing w:val="-6"/>
          <w:lang w:val="ja-JP"/>
        </w:rPr>
        <w:t>許諾者</w:t>
      </w:r>
      <w:r w:rsidRPr="0045057A">
        <w:rPr>
          <w:rFonts w:eastAsia="MS PGothic" w:cs="Times New Roman"/>
          <w:bCs w:val="0"/>
          <w:spacing w:val="-6"/>
          <w:lang w:val="ja-JP"/>
        </w:rPr>
        <w:t xml:space="preserve"> : </w:t>
      </w:r>
      <w:r w:rsidRPr="0045057A">
        <w:rPr>
          <w:rFonts w:eastAsia="MS PGothic" w:cs="Times New Roman" w:hint="eastAsia"/>
          <w:bCs w:val="0"/>
          <w:spacing w:val="-6"/>
          <w:lang w:val="ja-JP"/>
        </w:rPr>
        <w:t>「</w:t>
      </w:r>
      <w:r w:rsidRPr="0045057A">
        <w:rPr>
          <w:rFonts w:eastAsia="MS PGothic" w:cs="Times New Roman"/>
          <w:bCs w:val="0"/>
          <w:spacing w:val="-6"/>
          <w:lang w:val="ja-JP"/>
        </w:rPr>
        <w:t>Academic Edition</w:t>
      </w:r>
      <w:r w:rsidRPr="0045057A">
        <w:rPr>
          <w:rFonts w:eastAsia="MS PGothic" w:cs="Times New Roman" w:hint="eastAsia"/>
          <w:bCs w:val="0"/>
          <w:spacing w:val="-6"/>
          <w:lang w:val="ja-JP"/>
        </w:rPr>
        <w:t>」として使用許諾されているソフトウェアについては、その名前を明記してください。たとえば、「</w:t>
      </w:r>
      <w:r w:rsidRPr="0045057A">
        <w:rPr>
          <w:rFonts w:eastAsia="MS PGothic" w:cs="Times New Roman"/>
          <w:bCs w:val="0"/>
          <w:spacing w:val="-6"/>
          <w:lang w:val="ja-JP"/>
        </w:rPr>
        <w:t>Microsoft</w:t>
      </w:r>
      <w:r w:rsidRPr="0045057A">
        <w:rPr>
          <w:rFonts w:eastAsia="MS PGothic" w:cs="Times New Roman" w:hint="eastAsia"/>
          <w:bCs w:val="0"/>
          <w:spacing w:val="-6"/>
          <w:vertAlign w:val="superscript"/>
          <w:lang w:val="ja-JP"/>
        </w:rPr>
        <w:sym w:font="Symbol" w:char="F0E2"/>
      </w:r>
      <w:r w:rsidRPr="0045057A">
        <w:rPr>
          <w:rFonts w:eastAsia="MS PGothic" w:cs="Times New Roman"/>
          <w:bCs w:val="0"/>
          <w:spacing w:val="-6"/>
          <w:lang w:val="ja-JP"/>
        </w:rPr>
        <w:t xml:space="preserve"> SQL Server™ 2008</w:t>
      </w:r>
      <w:r w:rsidRPr="0045057A">
        <w:rPr>
          <w:rFonts w:eastAsia="MS PGothic" w:cs="Times New Roman" w:hint="eastAsia"/>
          <w:bCs w:val="0"/>
          <w:spacing w:val="-6"/>
          <w:lang w:val="ja-JP"/>
        </w:rPr>
        <w:t>、</w:t>
      </w:r>
      <w:r w:rsidRPr="00D864F0">
        <w:rPr>
          <w:rFonts w:eastAsia="MS PGothic" w:cs="Times New Roman"/>
          <w:bCs w:val="0"/>
          <w:spacing w:val="-4"/>
          <w:lang w:val="ja-JP"/>
        </w:rPr>
        <w:t>S</w:t>
      </w:r>
      <w:r w:rsidRPr="00492206">
        <w:rPr>
          <w:rFonts w:eastAsia="MS PGothic" w:cs="Times New Roman"/>
          <w:bCs w:val="0"/>
          <w:lang w:val="ja-JP"/>
        </w:rPr>
        <w:t>tandard Edition</w:t>
      </w:r>
      <w:r w:rsidRPr="00492206">
        <w:rPr>
          <w:rFonts w:eastAsia="MS PGothic" w:cs="Times New Roman" w:hint="eastAsia"/>
          <w:bCs w:val="0"/>
          <w:lang w:val="ja-JP"/>
        </w:rPr>
        <w:t>、</w:t>
      </w:r>
      <w:r w:rsidRPr="00492206">
        <w:rPr>
          <w:rFonts w:eastAsia="MS PGothic" w:cs="Times New Roman"/>
          <w:bCs w:val="0"/>
          <w:lang w:val="ja-JP"/>
        </w:rPr>
        <w:t>Academic Edition</w:t>
      </w:r>
      <w:r w:rsidRPr="00492206">
        <w:rPr>
          <w:rFonts w:eastAsia="MS PGothic" w:cs="Times New Roman" w:hint="eastAsia"/>
          <w:bCs w:val="0"/>
          <w:lang w:val="ja-JP"/>
        </w:rPr>
        <w:t>」のように明記します。</w:t>
      </w:r>
    </w:p>
  </w:footnote>
  <w:footnote w:id="2">
    <w:p w:rsidR="00B356E3" w:rsidRPr="00492206" w:rsidRDefault="00B356E3" w:rsidP="002E1B52">
      <w:pPr>
        <w:pStyle w:val="Footnote"/>
        <w:tabs>
          <w:tab w:val="left" w:pos="180"/>
        </w:tabs>
        <w:spacing w:before="0" w:after="120"/>
        <w:ind w:left="187" w:hanging="187"/>
        <w:jc w:val="both"/>
        <w:rPr>
          <w:rFonts w:eastAsia="MS PGothic" w:cs="Times New Roman"/>
          <w:bCs w:val="0"/>
        </w:rPr>
      </w:pPr>
      <w:r w:rsidRPr="00492206">
        <w:rPr>
          <w:rFonts w:eastAsia="MS PGothic" w:cs="Times New Roman"/>
          <w:bCs w:val="0"/>
          <w:vertAlign w:val="superscript"/>
        </w:rPr>
        <w:footnoteRef/>
      </w:r>
      <w:r>
        <w:rPr>
          <w:rFonts w:eastAsia="SimSun" w:cs="Times New Roman" w:hint="eastAsia"/>
          <w:bCs w:val="0"/>
          <w:vertAlign w:val="superscript"/>
          <w:lang w:eastAsia="zh-CN"/>
        </w:rPr>
        <w:tab/>
      </w:r>
      <w:r w:rsidRPr="00492206">
        <w:rPr>
          <w:rFonts w:eastAsia="MS PGothic" w:cs="Times New Roman" w:hint="eastAsia"/>
          <w:bCs w:val="0"/>
          <w:lang w:val="ja-JP"/>
        </w:rPr>
        <w:t>許諾者</w:t>
      </w:r>
      <w:r w:rsidRPr="00492206">
        <w:rPr>
          <w:rFonts w:eastAsia="MS PGothic" w:cs="Times New Roman"/>
          <w:bCs w:val="0"/>
          <w:lang w:val="ja-JP"/>
        </w:rPr>
        <w:t xml:space="preserve"> :</w:t>
      </w:r>
      <w:r w:rsidR="006A0A32">
        <w:rPr>
          <w:rFonts w:eastAsia="MS PGothic" w:cs="Times New Roman" w:hint="eastAsia"/>
          <w:bCs w:val="0"/>
          <w:lang w:val="ja-JP"/>
        </w:rPr>
        <w:t>本</w:t>
      </w:r>
      <w:r w:rsidRPr="00492206">
        <w:rPr>
          <w:rFonts w:eastAsia="MS PGothic" w:cs="Times New Roman" w:hint="eastAsia"/>
          <w:bCs w:val="0"/>
          <w:lang w:val="ja-JP"/>
        </w:rPr>
        <w:t>ライセンス条項の下でエンド</w:t>
      </w:r>
      <w:r w:rsidRPr="00492206">
        <w:rPr>
          <w:rFonts w:eastAsia="MS PGothic" w:cs="Times New Roman"/>
          <w:bCs w:val="0"/>
          <w:lang w:val="ja-JP"/>
        </w:rPr>
        <w:t xml:space="preserve"> </w:t>
      </w:r>
      <w:r w:rsidRPr="00492206">
        <w:rPr>
          <w:rFonts w:eastAsia="MS PGothic" w:cs="Times New Roman" w:hint="eastAsia"/>
          <w:bCs w:val="0"/>
          <w:lang w:val="ja-JP"/>
        </w:rPr>
        <w:t>ユーザーが使用許諾を受けているサーバー</w:t>
      </w:r>
      <w:r w:rsidRPr="00492206">
        <w:rPr>
          <w:rFonts w:eastAsia="MS PGothic" w:cs="Times New Roman"/>
          <w:bCs w:val="0"/>
          <w:lang w:val="ja-JP"/>
        </w:rPr>
        <w:t xml:space="preserve"> </w:t>
      </w:r>
      <w:r w:rsidRPr="00492206">
        <w:rPr>
          <w:rFonts w:eastAsia="MS PGothic" w:cs="Times New Roman" w:hint="eastAsia"/>
          <w:bCs w:val="0"/>
          <w:lang w:val="ja-JP"/>
        </w:rPr>
        <w:t>ライセンスの合計数を明記してください。</w:t>
      </w:r>
    </w:p>
  </w:footnote>
  <w:footnote w:id="3">
    <w:p w:rsidR="00446747" w:rsidRDefault="00446747" w:rsidP="002E1B52">
      <w:pPr>
        <w:pStyle w:val="Footnote"/>
        <w:spacing w:before="0" w:after="120"/>
        <w:ind w:left="187" w:hanging="187"/>
        <w:jc w:val="both"/>
        <w:rPr>
          <w:color w:val="0000FF"/>
        </w:rPr>
      </w:pPr>
      <w:r>
        <w:rPr>
          <w:vertAlign w:val="superscript"/>
        </w:rPr>
        <w:footnoteRef/>
      </w:r>
      <w:r>
        <w:rPr>
          <w:vertAlign w:val="superscript"/>
        </w:rPr>
        <w:t xml:space="preserve"> </w:t>
      </w:r>
      <w:r>
        <w:t xml:space="preserve"> </w:t>
      </w:r>
      <w:r>
        <w:rPr>
          <w:rFonts w:hint="eastAsia"/>
        </w:rPr>
        <w:t>ライセンサー様</w:t>
      </w:r>
      <w:r>
        <w:rPr>
          <w:rFonts w:hint="eastAsia"/>
        </w:rPr>
        <w:t xml:space="preserve"> </w:t>
      </w:r>
      <w:r>
        <w:t xml:space="preserve">: </w:t>
      </w:r>
      <w:r>
        <w:rPr>
          <w:rFonts w:ascii="MS Mincho" w:hint="eastAsia"/>
          <w:noProof/>
        </w:rPr>
        <w:t>エンドユーザーが本契約書において許諾を受けるプロセッサ ライセンスの数の合計をご記載ください。</w:t>
      </w:r>
    </w:p>
  </w:footnote>
  <w:footnote w:id="4">
    <w:p w:rsidR="00B356E3" w:rsidRPr="00492206" w:rsidRDefault="00B356E3" w:rsidP="002E1B52">
      <w:pPr>
        <w:pStyle w:val="Footnote"/>
        <w:tabs>
          <w:tab w:val="left" w:pos="180"/>
        </w:tabs>
        <w:spacing w:before="0" w:after="120"/>
        <w:ind w:left="187" w:hanging="187"/>
        <w:jc w:val="both"/>
        <w:rPr>
          <w:rFonts w:eastAsia="MS PGothic" w:cs="Times New Roman"/>
          <w:bCs w:val="0"/>
        </w:rPr>
      </w:pPr>
      <w:r w:rsidRPr="00492206">
        <w:rPr>
          <w:rFonts w:eastAsia="MS PGothic" w:cs="Times New Roman"/>
          <w:bCs w:val="0"/>
          <w:vertAlign w:val="superscript"/>
        </w:rPr>
        <w:footnoteRef/>
      </w:r>
      <w:r>
        <w:rPr>
          <w:rFonts w:eastAsia="SimSun" w:cs="Times New Roman" w:hint="eastAsia"/>
          <w:bCs w:val="0"/>
          <w:lang w:eastAsia="zh-CN"/>
        </w:rPr>
        <w:tab/>
      </w:r>
      <w:r w:rsidRPr="00492206">
        <w:rPr>
          <w:rFonts w:eastAsia="MS PGothic" w:cs="Times New Roman" w:hint="eastAsia"/>
          <w:bCs w:val="0"/>
          <w:lang w:val="ja-JP"/>
        </w:rPr>
        <w:t>許諾者</w:t>
      </w:r>
      <w:r w:rsidRPr="00492206">
        <w:rPr>
          <w:rFonts w:eastAsia="MS PGothic" w:cs="Times New Roman"/>
          <w:bCs w:val="0"/>
          <w:lang w:val="ja-JP"/>
        </w:rPr>
        <w:t xml:space="preserve"> :</w:t>
      </w:r>
      <w:r w:rsidR="006A0A32">
        <w:rPr>
          <w:rFonts w:eastAsia="MS PGothic" w:cs="Times New Roman" w:hint="eastAsia"/>
          <w:bCs w:val="0"/>
          <w:lang w:val="ja-JP"/>
        </w:rPr>
        <w:t>本</w:t>
      </w:r>
      <w:r w:rsidRPr="00492206">
        <w:rPr>
          <w:rFonts w:eastAsia="MS PGothic" w:cs="Times New Roman" w:hint="eastAsia"/>
          <w:bCs w:val="0"/>
          <w:lang w:val="ja-JP"/>
        </w:rPr>
        <w:t>ライセンス条項の下で使用許諾されたサーバー</w:t>
      </w:r>
      <w:r w:rsidRPr="00492206">
        <w:rPr>
          <w:rFonts w:eastAsia="MS PGothic" w:cs="Times New Roman"/>
          <w:bCs w:val="0"/>
          <w:lang w:val="ja-JP"/>
        </w:rPr>
        <w:t xml:space="preserve"> </w:t>
      </w:r>
      <w:r w:rsidRPr="00492206">
        <w:rPr>
          <w:rFonts w:eastAsia="MS PGothic" w:cs="Times New Roman" w:hint="eastAsia"/>
          <w:bCs w:val="0"/>
          <w:lang w:val="ja-JP"/>
        </w:rPr>
        <w:t>ソフトウェアのインスタンスに直接または間接的にアクセスできるユーザー</w:t>
      </w:r>
      <w:r w:rsidRPr="00492206">
        <w:rPr>
          <w:rFonts w:eastAsia="MS PGothic" w:cs="Times New Roman"/>
          <w:bCs w:val="0"/>
          <w:lang w:val="ja-JP"/>
        </w:rPr>
        <w:t xml:space="preserve"> CAL </w:t>
      </w:r>
      <w:r w:rsidRPr="00492206">
        <w:rPr>
          <w:rFonts w:eastAsia="MS PGothic" w:cs="Times New Roman" w:hint="eastAsia"/>
          <w:bCs w:val="0"/>
          <w:lang w:val="ja-JP"/>
        </w:rPr>
        <w:t>の合計数を明記してください。</w:t>
      </w:r>
    </w:p>
  </w:footnote>
  <w:footnote w:id="5">
    <w:p w:rsidR="00B356E3" w:rsidRPr="009E5392" w:rsidRDefault="00B356E3" w:rsidP="002E1B52">
      <w:pPr>
        <w:pStyle w:val="Footnote"/>
        <w:tabs>
          <w:tab w:val="left" w:pos="180"/>
        </w:tabs>
        <w:spacing w:before="0" w:after="120"/>
        <w:ind w:left="187" w:hanging="187"/>
        <w:jc w:val="both"/>
        <w:rPr>
          <w:rFonts w:eastAsia="MS PGothic" w:cs="Times New Roman"/>
          <w:b w:val="0"/>
          <w:bCs w:val="0"/>
        </w:rPr>
      </w:pPr>
      <w:r w:rsidRPr="00492206">
        <w:rPr>
          <w:rFonts w:eastAsia="MS PGothic" w:cs="Times New Roman"/>
          <w:bCs w:val="0"/>
          <w:vertAlign w:val="superscript"/>
        </w:rPr>
        <w:footnoteRef/>
      </w:r>
      <w:r>
        <w:rPr>
          <w:rFonts w:eastAsia="SimSun" w:cs="Times New Roman" w:hint="eastAsia"/>
          <w:bCs w:val="0"/>
          <w:vertAlign w:val="superscript"/>
          <w:lang w:eastAsia="zh-CN"/>
        </w:rPr>
        <w:tab/>
      </w:r>
      <w:r w:rsidRPr="00492206">
        <w:rPr>
          <w:rFonts w:eastAsia="MS PGothic" w:cs="Times New Roman" w:hint="eastAsia"/>
          <w:bCs w:val="0"/>
          <w:lang w:val="ja-JP"/>
        </w:rPr>
        <w:t>許諾者</w:t>
      </w:r>
      <w:r w:rsidRPr="00492206">
        <w:rPr>
          <w:rFonts w:eastAsia="MS PGothic" w:cs="Times New Roman"/>
          <w:bCs w:val="0"/>
          <w:lang w:val="ja-JP"/>
        </w:rPr>
        <w:t xml:space="preserve"> :</w:t>
      </w:r>
      <w:r w:rsidR="006A0A32">
        <w:rPr>
          <w:rFonts w:eastAsia="MS PGothic" w:cs="Times New Roman" w:hint="eastAsia"/>
          <w:bCs w:val="0"/>
          <w:lang w:val="ja-JP"/>
        </w:rPr>
        <w:t>本</w:t>
      </w:r>
      <w:r w:rsidRPr="00492206">
        <w:rPr>
          <w:rFonts w:eastAsia="MS PGothic" w:cs="Times New Roman" w:hint="eastAsia"/>
          <w:bCs w:val="0"/>
          <w:lang w:val="ja-JP"/>
        </w:rPr>
        <w:t>ライセンス条項の下で使用許諾されたサーバー</w:t>
      </w:r>
      <w:r w:rsidRPr="00492206">
        <w:rPr>
          <w:rFonts w:eastAsia="MS PGothic" w:cs="Times New Roman"/>
          <w:bCs w:val="0"/>
          <w:lang w:val="ja-JP"/>
        </w:rPr>
        <w:t xml:space="preserve"> </w:t>
      </w:r>
      <w:r w:rsidRPr="00492206">
        <w:rPr>
          <w:rFonts w:eastAsia="MS PGothic" w:cs="Times New Roman" w:hint="eastAsia"/>
          <w:bCs w:val="0"/>
          <w:lang w:val="ja-JP"/>
        </w:rPr>
        <w:t>ソフトウェアのインスタンスに直接または間接的にアクセスできるデバイス</w:t>
      </w:r>
      <w:r w:rsidRPr="00492206">
        <w:rPr>
          <w:rFonts w:eastAsia="MS PGothic" w:cs="Times New Roman"/>
          <w:bCs w:val="0"/>
          <w:lang w:val="ja-JP"/>
        </w:rPr>
        <w:t xml:space="preserve"> CAL </w:t>
      </w:r>
      <w:r w:rsidRPr="00492206">
        <w:rPr>
          <w:rFonts w:eastAsia="MS PGothic" w:cs="Times New Roman" w:hint="eastAsia"/>
          <w:bCs w:val="0"/>
          <w:lang w:val="ja-JP"/>
        </w:rPr>
        <w:t>の合計数を明記してください。</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426CA"/>
    <w:multiLevelType w:val="hybridMultilevel"/>
    <w:tmpl w:val="94A058CE"/>
    <w:lvl w:ilvl="0" w:tplc="8402DE74">
      <w:start w:val="1"/>
      <w:numFmt w:val="bullet"/>
      <w:lvlText w:val=""/>
      <w:lvlJc w:val="left"/>
      <w:pPr>
        <w:tabs>
          <w:tab w:val="num" w:pos="864"/>
        </w:tabs>
        <w:ind w:left="864" w:firstLine="936"/>
      </w:pPr>
      <w:rPr>
        <w:rFonts w:ascii="Symbol" w:hAnsi="Symbol" w:hint="default"/>
        <w:sz w:val="20"/>
      </w:rPr>
    </w:lvl>
    <w:lvl w:ilvl="1" w:tplc="04090003">
      <w:start w:val="1"/>
      <w:numFmt w:val="bullet"/>
      <w:lvlText w:val="o"/>
      <w:lvlJc w:val="left"/>
      <w:pPr>
        <w:tabs>
          <w:tab w:val="num" w:pos="1944"/>
        </w:tabs>
        <w:ind w:left="1944" w:hanging="360"/>
      </w:pPr>
      <w:rPr>
        <w:rFonts w:ascii="Courier New" w:hAnsi="Courier New" w:hint="default"/>
      </w:rPr>
    </w:lvl>
    <w:lvl w:ilvl="2" w:tplc="04090005">
      <w:start w:val="1"/>
      <w:numFmt w:val="bullet"/>
      <w:lvlText w:val=""/>
      <w:lvlJc w:val="left"/>
      <w:pPr>
        <w:tabs>
          <w:tab w:val="num" w:pos="2664"/>
        </w:tabs>
        <w:ind w:left="2664" w:hanging="360"/>
      </w:pPr>
      <w:rPr>
        <w:rFonts w:ascii="Wingdings" w:hAnsi="Wingdings" w:hint="default"/>
      </w:rPr>
    </w:lvl>
    <w:lvl w:ilvl="3" w:tplc="04090001">
      <w:start w:val="1"/>
      <w:numFmt w:val="bullet"/>
      <w:lvlText w:val=""/>
      <w:lvlJc w:val="left"/>
      <w:pPr>
        <w:tabs>
          <w:tab w:val="num" w:pos="3384"/>
        </w:tabs>
        <w:ind w:left="3384" w:hanging="360"/>
      </w:pPr>
      <w:rPr>
        <w:rFonts w:ascii="Symbol" w:hAnsi="Symbol" w:hint="default"/>
      </w:rPr>
    </w:lvl>
    <w:lvl w:ilvl="4" w:tplc="04090003">
      <w:start w:val="1"/>
      <w:numFmt w:val="bullet"/>
      <w:lvlText w:val="o"/>
      <w:lvlJc w:val="left"/>
      <w:pPr>
        <w:tabs>
          <w:tab w:val="num" w:pos="4104"/>
        </w:tabs>
        <w:ind w:left="4104" w:hanging="360"/>
      </w:pPr>
      <w:rPr>
        <w:rFonts w:ascii="Courier New" w:hAnsi="Courier New" w:hint="default"/>
      </w:rPr>
    </w:lvl>
    <w:lvl w:ilvl="5" w:tplc="04090005">
      <w:start w:val="1"/>
      <w:numFmt w:val="bullet"/>
      <w:lvlText w:val=""/>
      <w:lvlJc w:val="left"/>
      <w:pPr>
        <w:tabs>
          <w:tab w:val="num" w:pos="4824"/>
        </w:tabs>
        <w:ind w:left="4824" w:hanging="360"/>
      </w:pPr>
      <w:rPr>
        <w:rFonts w:ascii="Wingdings" w:hAnsi="Wingdings" w:hint="default"/>
      </w:rPr>
    </w:lvl>
    <w:lvl w:ilvl="6" w:tplc="04090001">
      <w:start w:val="1"/>
      <w:numFmt w:val="bullet"/>
      <w:lvlText w:val=""/>
      <w:lvlJc w:val="left"/>
      <w:pPr>
        <w:tabs>
          <w:tab w:val="num" w:pos="5544"/>
        </w:tabs>
        <w:ind w:left="5544" w:hanging="360"/>
      </w:pPr>
      <w:rPr>
        <w:rFonts w:ascii="Symbol" w:hAnsi="Symbol" w:hint="default"/>
      </w:rPr>
    </w:lvl>
    <w:lvl w:ilvl="7" w:tplc="04090003">
      <w:start w:val="1"/>
      <w:numFmt w:val="bullet"/>
      <w:lvlText w:val="o"/>
      <w:lvlJc w:val="left"/>
      <w:pPr>
        <w:tabs>
          <w:tab w:val="num" w:pos="6264"/>
        </w:tabs>
        <w:ind w:left="6264" w:hanging="360"/>
      </w:pPr>
      <w:rPr>
        <w:rFonts w:ascii="Courier New" w:hAnsi="Courier New" w:hint="default"/>
      </w:rPr>
    </w:lvl>
    <w:lvl w:ilvl="8" w:tplc="04090005">
      <w:start w:val="1"/>
      <w:numFmt w:val="bullet"/>
      <w:lvlText w:val=""/>
      <w:lvlJc w:val="left"/>
      <w:pPr>
        <w:tabs>
          <w:tab w:val="num" w:pos="6984"/>
        </w:tabs>
        <w:ind w:left="6984" w:hanging="360"/>
      </w:pPr>
      <w:rPr>
        <w:rFonts w:ascii="Wingdings" w:hAnsi="Wingdings"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30AA6F4C"/>
    <w:lvl w:ilvl="0">
      <w:start w:val="1"/>
      <w:numFmt w:val="decimal"/>
      <w:pStyle w:val="Heading1"/>
      <w:lvlText w:val="%1."/>
      <w:lvlJc w:val="left"/>
      <w:pPr>
        <w:tabs>
          <w:tab w:val="num" w:pos="360"/>
        </w:tabs>
        <w:ind w:left="357" w:hanging="357"/>
      </w:pPr>
      <w:rPr>
        <w:rFonts w:ascii="Tahoma" w:hAnsi="Tahoma" w:cs="Tahoma" w:hint="default"/>
        <w:b/>
        <w:i w:val="0"/>
        <w:sz w:val="18"/>
        <w:szCs w:val="18"/>
      </w:rPr>
    </w:lvl>
    <w:lvl w:ilvl="1">
      <w:start w:val="1"/>
      <w:numFmt w:val="lowerLetter"/>
      <w:pStyle w:val="Heading2"/>
      <w:lvlText w:val="%2."/>
      <w:lvlJc w:val="left"/>
      <w:pPr>
        <w:tabs>
          <w:tab w:val="num" w:pos="720"/>
        </w:tabs>
        <w:ind w:left="720" w:hanging="363"/>
      </w:pPr>
      <w:rPr>
        <w:rFonts w:ascii="Tahoma" w:hAnsi="Tahoma" w:cs="Tahoma" w:hint="default"/>
        <w:b/>
        <w:i w:val="0"/>
        <w:sz w:val="18"/>
        <w:szCs w:val="18"/>
      </w:rPr>
    </w:lvl>
    <w:lvl w:ilvl="2">
      <w:start w:val="1"/>
      <w:numFmt w:val="lowerRoman"/>
      <w:pStyle w:val="Heading3"/>
      <w:lvlText w:val="%3."/>
      <w:lvlJc w:val="left"/>
      <w:pPr>
        <w:tabs>
          <w:tab w:val="num" w:pos="1440"/>
        </w:tabs>
        <w:ind w:left="1077" w:hanging="357"/>
      </w:pPr>
      <w:rPr>
        <w:rFonts w:ascii="Tahoma" w:hAnsi="Tahoma" w:cs="Tahoma" w:hint="default"/>
        <w:b/>
        <w:i w:val="0"/>
        <w:sz w:val="18"/>
        <w:szCs w:val="18"/>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1CAEB8CA"/>
    <w:lvl w:ilvl="0" w:tplc="9800D97E">
      <w:start w:val="1"/>
      <w:numFmt w:val="bullet"/>
      <w:pStyle w:val="Bullet3"/>
      <w:lvlText w:val=""/>
      <w:lvlJc w:val="left"/>
      <w:pPr>
        <w:tabs>
          <w:tab w:val="num" w:pos="1080"/>
        </w:tabs>
        <w:ind w:left="1077" w:hanging="357"/>
      </w:pPr>
      <w:rPr>
        <w:rFonts w:ascii="Symbol" w:hAnsi="Symbol" w:hint="default"/>
        <w:lang w:eastAsia="ja-JP"/>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 w:numId="6">
    <w:abstractNumId w:val="4"/>
  </w:num>
  <w:num w:numId="7">
    <w:abstractNumId w:val="2"/>
  </w:num>
  <w:num w:numId="8">
    <w:abstractNumId w:val="2"/>
  </w:num>
  <w:num w:numId="9">
    <w:abstractNumId w:val="2"/>
  </w:num>
  <w:num w:numId="10">
    <w:abstractNumId w:val="2"/>
  </w:num>
  <w:num w:numId="11">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revisionView w:markup="0"/>
  <w:doNotTrackMoves/>
  <w:documentProtection w:edit="forms" w:enforcement="1" w:cryptProviderType="rsaFull" w:cryptAlgorithmClass="hash" w:cryptAlgorithmType="typeAny" w:cryptAlgorithmSid="4" w:cryptSpinCount="100000" w:hash="Zzkb8LW2Mt6vqCu+xJ7taOTEcOY=" w:salt="3r6srEdgdhmGRb6T9zJN+w=="/>
  <w:defaultTabStop w:val="720"/>
  <w:doNotHyphenateCaps/>
  <w:characterSpacingControl w:val="doNotCompress"/>
  <w:strictFirstAndLastChars/>
  <w:hdrShapeDefaults>
    <o:shapedefaults v:ext="edit" spidmax="20481">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50CCF"/>
    <w:rsid w:val="000062B7"/>
    <w:rsid w:val="00007947"/>
    <w:rsid w:val="0001249B"/>
    <w:rsid w:val="00022A45"/>
    <w:rsid w:val="00026A33"/>
    <w:rsid w:val="0005142B"/>
    <w:rsid w:val="00055767"/>
    <w:rsid w:val="000708A3"/>
    <w:rsid w:val="000A6FBD"/>
    <w:rsid w:val="000D0C84"/>
    <w:rsid w:val="000E13D7"/>
    <w:rsid w:val="000E5CC4"/>
    <w:rsid w:val="001033A7"/>
    <w:rsid w:val="00107272"/>
    <w:rsid w:val="00113C55"/>
    <w:rsid w:val="00114263"/>
    <w:rsid w:val="001216D3"/>
    <w:rsid w:val="00132D7C"/>
    <w:rsid w:val="00134711"/>
    <w:rsid w:val="00137BB1"/>
    <w:rsid w:val="001532C6"/>
    <w:rsid w:val="001606D0"/>
    <w:rsid w:val="00165B4B"/>
    <w:rsid w:val="00181378"/>
    <w:rsid w:val="00183CA9"/>
    <w:rsid w:val="0019420D"/>
    <w:rsid w:val="00194B16"/>
    <w:rsid w:val="001A09A1"/>
    <w:rsid w:val="001B0D2E"/>
    <w:rsid w:val="001B3F4A"/>
    <w:rsid w:val="001D4948"/>
    <w:rsid w:val="001F077B"/>
    <w:rsid w:val="0020232C"/>
    <w:rsid w:val="0022757D"/>
    <w:rsid w:val="0024130C"/>
    <w:rsid w:val="002440B2"/>
    <w:rsid w:val="00257AB2"/>
    <w:rsid w:val="00257C2C"/>
    <w:rsid w:val="00267D87"/>
    <w:rsid w:val="002821DC"/>
    <w:rsid w:val="00286B20"/>
    <w:rsid w:val="002900F9"/>
    <w:rsid w:val="0029498E"/>
    <w:rsid w:val="002A2279"/>
    <w:rsid w:val="002A5DBA"/>
    <w:rsid w:val="002C7E39"/>
    <w:rsid w:val="002E1B52"/>
    <w:rsid w:val="002E7342"/>
    <w:rsid w:val="002F5184"/>
    <w:rsid w:val="00314438"/>
    <w:rsid w:val="00324334"/>
    <w:rsid w:val="00332625"/>
    <w:rsid w:val="003415ED"/>
    <w:rsid w:val="00342241"/>
    <w:rsid w:val="00352C43"/>
    <w:rsid w:val="00357CFA"/>
    <w:rsid w:val="00357EAB"/>
    <w:rsid w:val="003605DB"/>
    <w:rsid w:val="00383574"/>
    <w:rsid w:val="003870BA"/>
    <w:rsid w:val="00393B71"/>
    <w:rsid w:val="00396F6C"/>
    <w:rsid w:val="003C2047"/>
    <w:rsid w:val="003C6D43"/>
    <w:rsid w:val="003E05F2"/>
    <w:rsid w:val="003E1A53"/>
    <w:rsid w:val="003E380A"/>
    <w:rsid w:val="003F663C"/>
    <w:rsid w:val="0041012D"/>
    <w:rsid w:val="00415835"/>
    <w:rsid w:val="0042205D"/>
    <w:rsid w:val="0042298F"/>
    <w:rsid w:val="00430EF2"/>
    <w:rsid w:val="00444582"/>
    <w:rsid w:val="00446747"/>
    <w:rsid w:val="0045057A"/>
    <w:rsid w:val="00470066"/>
    <w:rsid w:val="0047325E"/>
    <w:rsid w:val="004749F4"/>
    <w:rsid w:val="00475A4A"/>
    <w:rsid w:val="00483805"/>
    <w:rsid w:val="00492206"/>
    <w:rsid w:val="004A02EE"/>
    <w:rsid w:val="004A75D8"/>
    <w:rsid w:val="004B4C4C"/>
    <w:rsid w:val="004C26A1"/>
    <w:rsid w:val="004E42A7"/>
    <w:rsid w:val="004F6646"/>
    <w:rsid w:val="00513EAA"/>
    <w:rsid w:val="00523D22"/>
    <w:rsid w:val="00531AF6"/>
    <w:rsid w:val="00541B21"/>
    <w:rsid w:val="0054404C"/>
    <w:rsid w:val="00544836"/>
    <w:rsid w:val="0055504B"/>
    <w:rsid w:val="005701A8"/>
    <w:rsid w:val="0057505B"/>
    <w:rsid w:val="00582532"/>
    <w:rsid w:val="00582E3B"/>
    <w:rsid w:val="005A6350"/>
    <w:rsid w:val="005A75AF"/>
    <w:rsid w:val="005B1385"/>
    <w:rsid w:val="005B37BC"/>
    <w:rsid w:val="005B3FC4"/>
    <w:rsid w:val="005E3B63"/>
    <w:rsid w:val="005E4AE3"/>
    <w:rsid w:val="005E4E09"/>
    <w:rsid w:val="005F70E6"/>
    <w:rsid w:val="0067129D"/>
    <w:rsid w:val="00685F46"/>
    <w:rsid w:val="00691EEF"/>
    <w:rsid w:val="00692B2D"/>
    <w:rsid w:val="006A0A32"/>
    <w:rsid w:val="006A45D9"/>
    <w:rsid w:val="006B3A1D"/>
    <w:rsid w:val="006C11C1"/>
    <w:rsid w:val="006C2E23"/>
    <w:rsid w:val="006D478E"/>
    <w:rsid w:val="006F5D92"/>
    <w:rsid w:val="007265A2"/>
    <w:rsid w:val="00727DAB"/>
    <w:rsid w:val="00773BD3"/>
    <w:rsid w:val="007B5E6A"/>
    <w:rsid w:val="007C083D"/>
    <w:rsid w:val="007E2D9B"/>
    <w:rsid w:val="007E7FCB"/>
    <w:rsid w:val="008047CA"/>
    <w:rsid w:val="00814466"/>
    <w:rsid w:val="00827B74"/>
    <w:rsid w:val="00827E65"/>
    <w:rsid w:val="00837C7F"/>
    <w:rsid w:val="00846DE3"/>
    <w:rsid w:val="00850CCF"/>
    <w:rsid w:val="00851E30"/>
    <w:rsid w:val="00874D1D"/>
    <w:rsid w:val="008A1D3A"/>
    <w:rsid w:val="008C410E"/>
    <w:rsid w:val="008C62DE"/>
    <w:rsid w:val="009212B9"/>
    <w:rsid w:val="009353C8"/>
    <w:rsid w:val="00936069"/>
    <w:rsid w:val="00943810"/>
    <w:rsid w:val="00945011"/>
    <w:rsid w:val="009456F9"/>
    <w:rsid w:val="00950BA7"/>
    <w:rsid w:val="00953A7F"/>
    <w:rsid w:val="0095490E"/>
    <w:rsid w:val="00957522"/>
    <w:rsid w:val="009632B4"/>
    <w:rsid w:val="009779C3"/>
    <w:rsid w:val="009A1BB4"/>
    <w:rsid w:val="009A4585"/>
    <w:rsid w:val="009B6D79"/>
    <w:rsid w:val="009C12EE"/>
    <w:rsid w:val="009C4055"/>
    <w:rsid w:val="009E1E71"/>
    <w:rsid w:val="009E5392"/>
    <w:rsid w:val="009F1EDF"/>
    <w:rsid w:val="009F4550"/>
    <w:rsid w:val="009F48E4"/>
    <w:rsid w:val="00A20541"/>
    <w:rsid w:val="00A31175"/>
    <w:rsid w:val="00A4513C"/>
    <w:rsid w:val="00A52805"/>
    <w:rsid w:val="00A575C7"/>
    <w:rsid w:val="00A63BC0"/>
    <w:rsid w:val="00A825F6"/>
    <w:rsid w:val="00AA3362"/>
    <w:rsid w:val="00AB5523"/>
    <w:rsid w:val="00AE3501"/>
    <w:rsid w:val="00AF0986"/>
    <w:rsid w:val="00AF0E51"/>
    <w:rsid w:val="00AF57EA"/>
    <w:rsid w:val="00B356E3"/>
    <w:rsid w:val="00B44BE5"/>
    <w:rsid w:val="00B62C06"/>
    <w:rsid w:val="00B71084"/>
    <w:rsid w:val="00B74DEC"/>
    <w:rsid w:val="00B83863"/>
    <w:rsid w:val="00B86A4F"/>
    <w:rsid w:val="00B94E47"/>
    <w:rsid w:val="00BA0591"/>
    <w:rsid w:val="00BC116F"/>
    <w:rsid w:val="00BF4A34"/>
    <w:rsid w:val="00BF526F"/>
    <w:rsid w:val="00C011DA"/>
    <w:rsid w:val="00C01477"/>
    <w:rsid w:val="00C069B1"/>
    <w:rsid w:val="00C11E95"/>
    <w:rsid w:val="00C2048A"/>
    <w:rsid w:val="00C34BED"/>
    <w:rsid w:val="00C42791"/>
    <w:rsid w:val="00C74209"/>
    <w:rsid w:val="00C902CD"/>
    <w:rsid w:val="00C91981"/>
    <w:rsid w:val="00CB1D99"/>
    <w:rsid w:val="00CC5B25"/>
    <w:rsid w:val="00CC7159"/>
    <w:rsid w:val="00CC7BCE"/>
    <w:rsid w:val="00CD2C35"/>
    <w:rsid w:val="00CD48BF"/>
    <w:rsid w:val="00CD6D6A"/>
    <w:rsid w:val="00CE6BFA"/>
    <w:rsid w:val="00CE7418"/>
    <w:rsid w:val="00D04781"/>
    <w:rsid w:val="00D06B16"/>
    <w:rsid w:val="00D278D8"/>
    <w:rsid w:val="00D32B4D"/>
    <w:rsid w:val="00D36355"/>
    <w:rsid w:val="00D4215B"/>
    <w:rsid w:val="00D45EFB"/>
    <w:rsid w:val="00D51720"/>
    <w:rsid w:val="00D57D11"/>
    <w:rsid w:val="00D64841"/>
    <w:rsid w:val="00D824BD"/>
    <w:rsid w:val="00D864F0"/>
    <w:rsid w:val="00D9669F"/>
    <w:rsid w:val="00DB21F1"/>
    <w:rsid w:val="00DB4667"/>
    <w:rsid w:val="00DB6813"/>
    <w:rsid w:val="00DD5FCC"/>
    <w:rsid w:val="00DD6875"/>
    <w:rsid w:val="00DE660D"/>
    <w:rsid w:val="00DF7BD8"/>
    <w:rsid w:val="00E049E1"/>
    <w:rsid w:val="00E07FE4"/>
    <w:rsid w:val="00E200B8"/>
    <w:rsid w:val="00E276D4"/>
    <w:rsid w:val="00E33F4F"/>
    <w:rsid w:val="00E857D9"/>
    <w:rsid w:val="00E91AE8"/>
    <w:rsid w:val="00EA0D51"/>
    <w:rsid w:val="00EC0978"/>
    <w:rsid w:val="00EC40E0"/>
    <w:rsid w:val="00EE0998"/>
    <w:rsid w:val="00EE177F"/>
    <w:rsid w:val="00F04346"/>
    <w:rsid w:val="00F14E26"/>
    <w:rsid w:val="00F21743"/>
    <w:rsid w:val="00F666CF"/>
    <w:rsid w:val="00F74E22"/>
    <w:rsid w:val="00FC6092"/>
    <w:rsid w:val="00FE0254"/>
    <w:rsid w:val="00FE4A6C"/>
    <w:rsid w:val="00FF55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SimSun"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D4215B"/>
    <w:pPr>
      <w:spacing w:before="120" w:after="120"/>
    </w:pPr>
    <w:rPr>
      <w:rFonts w:ascii="Tahoma" w:eastAsia="MS Mincho" w:hAnsi="Tahoma"/>
      <w:sz w:val="19"/>
      <w:szCs w:val="19"/>
      <w:lang w:eastAsia="ja-JP"/>
    </w:rPr>
  </w:style>
  <w:style w:type="paragraph" w:styleId="Heading1">
    <w:name w:val="heading 1"/>
    <w:basedOn w:val="Normal"/>
    <w:qFormat/>
    <w:rsid w:val="00D4215B"/>
    <w:pPr>
      <w:numPr>
        <w:numId w:val="4"/>
      </w:numPr>
      <w:outlineLvl w:val="0"/>
    </w:pPr>
    <w:rPr>
      <w:b/>
      <w:bCs/>
    </w:rPr>
  </w:style>
  <w:style w:type="paragraph" w:styleId="Heading2">
    <w:name w:val="heading 2"/>
    <w:basedOn w:val="Normal"/>
    <w:qFormat/>
    <w:rsid w:val="00D4215B"/>
    <w:pPr>
      <w:numPr>
        <w:ilvl w:val="1"/>
        <w:numId w:val="4"/>
      </w:numPr>
      <w:outlineLvl w:val="1"/>
    </w:pPr>
    <w:rPr>
      <w:b/>
      <w:bCs/>
    </w:rPr>
  </w:style>
  <w:style w:type="paragraph" w:styleId="Heading3">
    <w:name w:val="heading 3"/>
    <w:basedOn w:val="Normal"/>
    <w:qFormat/>
    <w:rsid w:val="00D4215B"/>
    <w:pPr>
      <w:numPr>
        <w:ilvl w:val="2"/>
        <w:numId w:val="4"/>
      </w:numPr>
      <w:tabs>
        <w:tab w:val="left" w:pos="1077"/>
      </w:tabs>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 1"/>
    <w:basedOn w:val="Normal"/>
    <w:rsid w:val="00D4215B"/>
    <w:pPr>
      <w:ind w:left="357"/>
    </w:pPr>
  </w:style>
  <w:style w:type="paragraph" w:customStyle="1" w:styleId="Body2">
    <w:name w:val="Body 2"/>
    <w:basedOn w:val="Normal"/>
    <w:rsid w:val="00D4215B"/>
    <w:pPr>
      <w:ind w:left="720"/>
    </w:pPr>
  </w:style>
  <w:style w:type="paragraph" w:customStyle="1" w:styleId="Body3">
    <w:name w:val="Body 3"/>
    <w:basedOn w:val="Normal"/>
    <w:rsid w:val="00D4215B"/>
    <w:pPr>
      <w:ind w:left="1077"/>
    </w:pPr>
  </w:style>
  <w:style w:type="paragraph" w:customStyle="1" w:styleId="Bullet2">
    <w:name w:val="Bullet 2"/>
    <w:basedOn w:val="Normal"/>
    <w:rsid w:val="00D4215B"/>
    <w:pPr>
      <w:numPr>
        <w:numId w:val="1"/>
      </w:numPr>
    </w:pPr>
  </w:style>
  <w:style w:type="paragraph" w:customStyle="1" w:styleId="Bullet3">
    <w:name w:val="Bullet 3"/>
    <w:basedOn w:val="Normal"/>
    <w:rsid w:val="00D4215B"/>
    <w:pPr>
      <w:numPr>
        <w:numId w:val="2"/>
      </w:numPr>
    </w:pPr>
  </w:style>
  <w:style w:type="paragraph" w:customStyle="1" w:styleId="Bullet4">
    <w:name w:val="Bullet 4"/>
    <w:basedOn w:val="Normal"/>
    <w:rsid w:val="00D4215B"/>
    <w:pPr>
      <w:numPr>
        <w:numId w:val="3"/>
      </w:numPr>
    </w:pPr>
  </w:style>
  <w:style w:type="paragraph" w:customStyle="1" w:styleId="Preamble">
    <w:name w:val="Preamble"/>
    <w:basedOn w:val="Normal"/>
    <w:rsid w:val="00D4215B"/>
    <w:rPr>
      <w:b/>
      <w:bCs/>
    </w:rPr>
  </w:style>
  <w:style w:type="character" w:styleId="Hyperlink">
    <w:name w:val="Hyperlink"/>
    <w:basedOn w:val="DefaultParagraphFont"/>
    <w:rsid w:val="00D4215B"/>
    <w:rPr>
      <w:rFonts w:cs="Times New Roman"/>
      <w:color w:val="0000FF"/>
      <w:u w:val="single"/>
    </w:rPr>
  </w:style>
  <w:style w:type="paragraph" w:customStyle="1" w:styleId="PreambleBorderAbove">
    <w:name w:val="Preamble Border Above"/>
    <w:basedOn w:val="Preamble"/>
    <w:rsid w:val="00D4215B"/>
    <w:pPr>
      <w:pBdr>
        <w:top w:val="single" w:sz="4" w:space="1" w:color="auto"/>
      </w:pBdr>
    </w:pPr>
  </w:style>
  <w:style w:type="paragraph" w:customStyle="1" w:styleId="Heading1Unbold">
    <w:name w:val="Heading 1 Unbold"/>
    <w:basedOn w:val="Heading1"/>
    <w:rsid w:val="00D4215B"/>
    <w:pPr>
      <w:autoSpaceDE w:val="0"/>
      <w:autoSpaceDN w:val="0"/>
      <w:adjustRightInd w:val="0"/>
      <w:spacing w:before="0" w:after="0"/>
    </w:pPr>
    <w:rPr>
      <w:b w:val="0"/>
      <w:bCs w:val="0"/>
    </w:rPr>
  </w:style>
  <w:style w:type="paragraph" w:styleId="Footer">
    <w:name w:val="footer"/>
    <w:basedOn w:val="Normal"/>
    <w:rsid w:val="00D4215B"/>
    <w:pPr>
      <w:tabs>
        <w:tab w:val="center" w:pos="4320"/>
        <w:tab w:val="right" w:pos="8640"/>
      </w:tabs>
    </w:pPr>
  </w:style>
  <w:style w:type="paragraph" w:customStyle="1" w:styleId="Footnote">
    <w:name w:val="Footnote"/>
    <w:basedOn w:val="Normal"/>
    <w:rsid w:val="00D4215B"/>
    <w:pPr>
      <w:spacing w:after="0"/>
    </w:pPr>
    <w:rPr>
      <w:rFonts w:cs="Tahoma"/>
      <w:b/>
      <w:bCs/>
      <w:sz w:val="16"/>
      <w:szCs w:val="16"/>
    </w:rPr>
  </w:style>
  <w:style w:type="paragraph" w:customStyle="1" w:styleId="LicenseNumber">
    <w:name w:val="License Number"/>
    <w:basedOn w:val="Normal"/>
    <w:rsid w:val="00D4215B"/>
    <w:pPr>
      <w:spacing w:before="0" w:after="0"/>
    </w:pPr>
    <w:rPr>
      <w:rFonts w:eastAsia="SimSun"/>
      <w:b/>
      <w:bCs/>
      <w:sz w:val="28"/>
      <w:szCs w:val="28"/>
    </w:rPr>
  </w:style>
  <w:style w:type="character" w:styleId="PageNumber">
    <w:name w:val="page number"/>
    <w:basedOn w:val="DefaultParagraphFont"/>
    <w:rsid w:val="00D4215B"/>
    <w:rPr>
      <w:rFonts w:cs="Times New Roman"/>
    </w:rPr>
  </w:style>
  <w:style w:type="character" w:customStyle="1" w:styleId="tw4winMark">
    <w:name w:val="tw4winMark"/>
    <w:rsid w:val="00D4215B"/>
    <w:rPr>
      <w:rFonts w:ascii="Courier New" w:hAnsi="Courier New"/>
      <w:vanish/>
      <w:color w:val="800080"/>
      <w:sz w:val="24"/>
      <w:vertAlign w:val="subscript"/>
    </w:rPr>
  </w:style>
  <w:style w:type="character" w:customStyle="1" w:styleId="tw4winError">
    <w:name w:val="tw4winError"/>
    <w:rsid w:val="00D4215B"/>
    <w:rPr>
      <w:rFonts w:ascii="Courier New" w:hAnsi="Courier New"/>
      <w:color w:val="00FF00"/>
      <w:sz w:val="40"/>
    </w:rPr>
  </w:style>
  <w:style w:type="character" w:customStyle="1" w:styleId="tw4winTerm">
    <w:name w:val="tw4winTerm"/>
    <w:rsid w:val="00D4215B"/>
    <w:rPr>
      <w:color w:val="0000FF"/>
    </w:rPr>
  </w:style>
  <w:style w:type="character" w:customStyle="1" w:styleId="tw4winPopup">
    <w:name w:val="tw4winPopup"/>
    <w:rsid w:val="00D4215B"/>
    <w:rPr>
      <w:rFonts w:ascii="Courier New" w:hAnsi="Courier New"/>
      <w:noProof/>
      <w:color w:val="008000"/>
    </w:rPr>
  </w:style>
  <w:style w:type="character" w:customStyle="1" w:styleId="tw4winJump">
    <w:name w:val="tw4winJump"/>
    <w:rsid w:val="00D4215B"/>
    <w:rPr>
      <w:rFonts w:ascii="Courier New" w:hAnsi="Courier New"/>
      <w:noProof/>
      <w:color w:val="008080"/>
    </w:rPr>
  </w:style>
  <w:style w:type="character" w:customStyle="1" w:styleId="tw4winExternal">
    <w:name w:val="tw4winExternal"/>
    <w:rsid w:val="00D4215B"/>
    <w:rPr>
      <w:rFonts w:ascii="Courier New" w:hAnsi="Courier New"/>
      <w:noProof/>
      <w:color w:val="808080"/>
    </w:rPr>
  </w:style>
  <w:style w:type="character" w:customStyle="1" w:styleId="tw4winInternal">
    <w:name w:val="tw4winInternal"/>
    <w:rsid w:val="00D4215B"/>
    <w:rPr>
      <w:rFonts w:ascii="Courier New" w:hAnsi="Courier New"/>
      <w:noProof/>
      <w:color w:val="FF0000"/>
    </w:rPr>
  </w:style>
  <w:style w:type="character" w:customStyle="1" w:styleId="DONOTTRANSLATE">
    <w:name w:val="DO_NOT_TRANSLATE"/>
    <w:rsid w:val="00D4215B"/>
    <w:rPr>
      <w:rFonts w:ascii="Courier New" w:hAnsi="Courier New"/>
      <w:noProof/>
      <w:color w:val="800000"/>
    </w:rPr>
  </w:style>
  <w:style w:type="character" w:customStyle="1" w:styleId="Body2Char">
    <w:name w:val="Body 2 Char"/>
    <w:rsid w:val="00D4215B"/>
    <w:rPr>
      <w:rFonts w:ascii="Trebuchet MS" w:hAnsi="Trebuchet MS"/>
      <w:smallCaps/>
    </w:rPr>
  </w:style>
  <w:style w:type="paragraph" w:styleId="Header">
    <w:name w:val="header"/>
    <w:basedOn w:val="Normal"/>
    <w:link w:val="HeaderChar"/>
    <w:uiPriority w:val="99"/>
    <w:rsid w:val="00773BD3"/>
    <w:pPr>
      <w:pBdr>
        <w:bottom w:val="single" w:sz="6" w:space="1" w:color="auto"/>
      </w:pBdr>
      <w:tabs>
        <w:tab w:val="center" w:pos="4252"/>
        <w:tab w:val="right" w:pos="8504"/>
      </w:tabs>
      <w:snapToGrid w:val="0"/>
      <w:jc w:val="center"/>
    </w:pPr>
    <w:rPr>
      <w:sz w:val="18"/>
      <w:szCs w:val="18"/>
    </w:rPr>
  </w:style>
  <w:style w:type="character" w:customStyle="1" w:styleId="HeaderChar">
    <w:name w:val="Header Char"/>
    <w:basedOn w:val="DefaultParagraphFont"/>
    <w:link w:val="Header"/>
    <w:uiPriority w:val="99"/>
    <w:rsid w:val="00CE7418"/>
    <w:rPr>
      <w:rFonts w:ascii="Tahoma" w:eastAsia="MS Mincho" w:hAnsi="Tahoma"/>
      <w:sz w:val="18"/>
      <w:szCs w:val="18"/>
      <w:lang w:eastAsia="ja-JP"/>
    </w:rPr>
  </w:style>
  <w:style w:type="paragraph" w:styleId="BalloonText">
    <w:name w:val="Balloon Text"/>
    <w:basedOn w:val="Normal"/>
    <w:link w:val="BalloonTextChar"/>
    <w:rsid w:val="00CE7418"/>
    <w:pPr>
      <w:spacing w:before="0" w:after="0"/>
    </w:pPr>
    <w:rPr>
      <w:rFonts w:cs="Tahoma"/>
      <w:sz w:val="16"/>
      <w:szCs w:val="16"/>
    </w:rPr>
  </w:style>
  <w:style w:type="character" w:customStyle="1" w:styleId="BalloonTextChar">
    <w:name w:val="Balloon Text Char"/>
    <w:basedOn w:val="DefaultParagraphFont"/>
    <w:link w:val="BalloonText"/>
    <w:rsid w:val="00CE7418"/>
    <w:rPr>
      <w:rFonts w:ascii="Tahoma" w:eastAsia="MS Mincho" w:hAnsi="Tahoma" w:cs="Tahoma"/>
      <w:sz w:val="16"/>
      <w:szCs w:val="16"/>
      <w:lang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japan/msdn/net/general/ms973265.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crosoft.com/japan/msdn/net/general/ms973265.asp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japan/exporting" TargetMode="External"/><Relationship Id="rId5" Type="http://schemas.openxmlformats.org/officeDocument/2006/relationships/footnotes" Target="footnotes.xml"/><Relationship Id="rId10" Type="http://schemas.openxmlformats.org/officeDocument/2006/relationships/hyperlink" Target="http://www.microsoft.com/japan/education/default.mspx%20" TargetMode="External"/><Relationship Id="rId4" Type="http://schemas.openxmlformats.org/officeDocument/2006/relationships/webSettings" Target="webSettings.xml"/><Relationship Id="rId9" Type="http://schemas.openxmlformats.org/officeDocument/2006/relationships/hyperlink" Target="http://www.microsoft.com/licensing/userights%20"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1558</Words>
  <Characters>8883</Characters>
  <Application>Microsoft Office Word</Application>
  <DocSecurity>0</DocSecurity>
  <Lines>74</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MICROSOFT SOFTWARE LICENSE TERMS</vt:lpstr>
    </vt:vector>
  </TitlesOfParts>
  <Company>Microsoft Corporation</Company>
  <LinksUpToDate>false</LinksUpToDate>
  <CharactersWithSpaces>10421</CharactersWithSpaces>
  <SharedDoc>false</SharedDoc>
  <HLinks>
    <vt:vector size="30" baseType="variant">
      <vt:variant>
        <vt:i4>4325394</vt:i4>
      </vt:variant>
      <vt:variant>
        <vt:i4>27</vt:i4>
      </vt:variant>
      <vt:variant>
        <vt:i4>0</vt:i4>
      </vt:variant>
      <vt:variant>
        <vt:i4>5</vt:i4>
      </vt:variant>
      <vt:variant>
        <vt:lpwstr>http://www.microsoft.com/japan/exporting</vt:lpwstr>
      </vt:variant>
      <vt:variant>
        <vt:lpwstr/>
      </vt:variant>
      <vt:variant>
        <vt:i4>4390937</vt:i4>
      </vt:variant>
      <vt:variant>
        <vt:i4>24</vt:i4>
      </vt:variant>
      <vt:variant>
        <vt:i4>0</vt:i4>
      </vt:variant>
      <vt:variant>
        <vt:i4>5</vt:i4>
      </vt:variant>
      <vt:variant>
        <vt:lpwstr>http://www.microsoft.com/japan/education/default.mspx</vt:lpwstr>
      </vt:variant>
      <vt:variant>
        <vt:lpwstr/>
      </vt:variant>
      <vt:variant>
        <vt:i4>5373980</vt:i4>
      </vt:variant>
      <vt:variant>
        <vt:i4>21</vt:i4>
      </vt:variant>
      <vt:variant>
        <vt:i4>0</vt:i4>
      </vt:variant>
      <vt:variant>
        <vt:i4>5</vt:i4>
      </vt:variant>
      <vt:variant>
        <vt:lpwstr>http://www.microsoft.com/licensing/userights</vt:lpwstr>
      </vt:variant>
      <vt:variant>
        <vt:lpwstr/>
      </vt:variant>
      <vt:variant>
        <vt:i4>5963779</vt:i4>
      </vt:variant>
      <vt:variant>
        <vt:i4>18</vt:i4>
      </vt:variant>
      <vt:variant>
        <vt:i4>0</vt:i4>
      </vt:variant>
      <vt:variant>
        <vt:i4>5</vt:i4>
      </vt:variant>
      <vt:variant>
        <vt:lpwstr>http://www.microsoft.com/japan/msdn/net/general/ms973265.aspx</vt:lpwstr>
      </vt:variant>
      <vt:variant>
        <vt:lpwstr/>
      </vt:variant>
      <vt:variant>
        <vt:i4>5963779</vt:i4>
      </vt:variant>
      <vt:variant>
        <vt:i4>15</vt:i4>
      </vt:variant>
      <vt:variant>
        <vt:i4>0</vt:i4>
      </vt:variant>
      <vt:variant>
        <vt:i4>5</vt:i4>
      </vt:variant>
      <vt:variant>
        <vt:lpwstr>http://www.microsoft.com/japan/msdn/net/general/ms973265.aspx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i-erishi</dc:creator>
  <cp:lastModifiedBy>v-ama</cp:lastModifiedBy>
  <cp:revision>3</cp:revision>
  <cp:lastPrinted>2008-12-09T04:02:00Z</cp:lastPrinted>
  <dcterms:created xsi:type="dcterms:W3CDTF">2009-08-12T01:14:00Z</dcterms:created>
  <dcterms:modified xsi:type="dcterms:W3CDTF">2009-09-28T06:17:00Z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22267</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REDMOND\dcorey</vt:lpwstr>
  </property>
  <property fmtid="{D5CDD505-2E9C-101B-9397-08002B2CF9AE}" pid="8" name="db_master_reference">
    <vt:lpwstr>USETERMS_MAINA</vt:lpwstr>
  </property>
  <property fmtid="{D5CDD505-2E9C-101B-9397-08002B2CF9AE}" pid="9" name="db_master_version">
    <vt:lpwstr>20080107</vt:lpwstr>
  </property>
  <property fmtid="{D5CDD505-2E9C-101B-9397-08002B2CF9AE}" pid="10" name="db_master_clock">
    <vt:i4>616</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base_url">
    <vt:lpwstr>http://usetermassembly/dealbuilder_live/DealBuilderNET/dealbuilder.aspx</vt:lpwstr>
  </property>
  <property fmtid="{D5CDD505-2E9C-101B-9397-08002B2CF9AE}" pid="14" name="SoftwareType">
    <vt:lpwstr>NA</vt:lpwstr>
  </property>
  <property fmtid="{D5CDD505-2E9C-101B-9397-08002B2CF9AE}" pid="15" name="LicenseModel">
    <vt:lpwstr>Servers - Server/CAL</vt:lpwstr>
  </property>
  <property fmtid="{D5CDD505-2E9C-101B-9397-08002B2CF9AE}" pid="16" name="Channel">
    <vt:lpwstr>Retail</vt:lpwstr>
  </property>
  <property fmtid="{D5CDD505-2E9C-101B-9397-08002B2CF9AE}" pid="17" name="Language">
    <vt:lpwstr>English</vt:lpwstr>
  </property>
  <property fmtid="{D5CDD505-2E9C-101B-9397-08002B2CF9AE}" pid="18" name="CanadaAvail">
    <vt:bool>true</vt:bool>
  </property>
  <property fmtid="{D5CDD505-2E9C-101B-9397-08002B2CF9AE}" pid="19" name="CanadaFrench">
    <vt:bool>false</vt:bool>
  </property>
  <property fmtid="{D5CDD505-2E9C-101B-9397-08002B2CF9AE}" pid="20" name="FileFormat">
    <vt:bool>false</vt:bool>
  </property>
  <property fmtid="{D5CDD505-2E9C-101B-9397-08002B2CF9AE}" pid="21" name="ProductName">
    <vt:lpwstr>SQL Server 2008 Small Business Server</vt:lpwstr>
  </property>
  <property fmtid="{D5CDD505-2E9C-101B-9397-08002B2CF9AE}" pid="22" name="ProductVersion">
    <vt:lpwstr>Edition</vt:lpwstr>
  </property>
  <property fmtid="{D5CDD505-2E9C-101B-9397-08002B2CF9AE}" pid="23" name="ProductEditions?">
    <vt:bool>false</vt:bool>
  </property>
  <property fmtid="{D5CDD505-2E9C-101B-9397-08002B2CF9AE}" pid="24" name="ProductFamily?">
    <vt:bool>false</vt:bool>
  </property>
  <property fmtid="{D5CDD505-2E9C-101B-9397-08002B2CF9AE}" pid="25" name="VolumeLicensingSoftware">
    <vt:bool>true</vt:bool>
  </property>
  <property fmtid="{D5CDD505-2E9C-101B-9397-08002B2CF9AE}" pid="26" name="ServerCAL">
    <vt:lpwstr>SQL Server 2005 Successor</vt:lpwstr>
  </property>
  <property fmtid="{D5CDD505-2E9C-101B-9397-08002B2CF9AE}" pid="27" name="SQLEdition">
    <vt:lpwstr>SQL Standard</vt:lpwstr>
  </property>
  <property fmtid="{D5CDD505-2E9C-101B-9397-08002B2CF9AE}" pid="28" name="Virtualization">
    <vt:bool>true</vt:bool>
  </property>
  <property fmtid="{D5CDD505-2E9C-101B-9397-08002B2CF9AE}" pid="29" name="OtherAddSW">
    <vt:bool>true</vt:bool>
  </property>
  <property fmtid="{D5CDD505-2E9C-101B-9397-08002B2CF9AE}" pid="30" name="OtherAddSWName">
    <vt:lpwstr>Business Intelligence Development StudioClient Tools Backward CompatibilityClient Tools ConnectvityClient Tools Software Development KitManagement StudioSync FrameworkSQL Server 2008 Books Online</vt:lpwstr>
  </property>
  <property fmtid="{D5CDD505-2E9C-101B-9397-08002B2CF9AE}" pid="31" name="PremiumCALFunctionality">
    <vt:bool>false</vt:bool>
  </property>
  <property fmtid="{D5CDD505-2E9C-101B-9397-08002B2CF9AE}" pid="32" name="OtherMicrosoftPrograms">
    <vt:bool>true</vt:bool>
  </property>
  <property fmtid="{D5CDD505-2E9C-101B-9397-08002B2CF9AE}" pid="33" name="OtherMicrosoftProgramsTerms">
    <vt:lpwstr>The separate license terms associated with the other Microsoft programs</vt:lpwstr>
  </property>
  <property fmtid="{D5CDD505-2E9C-101B-9397-08002B2CF9AE}" pid="34" name="NetFramework">
    <vt:bool>true</vt:bool>
  </property>
  <property fmtid="{D5CDD505-2E9C-101B-9397-08002B2CF9AE}" pid="35" name="MPEG">
    <vt:bool>false</vt:bool>
  </property>
  <property fmtid="{D5CDD505-2E9C-101B-9397-08002B2CF9AE}" pid="36" name="VC1VisualStandard">
    <vt:bool>false</vt:bool>
  </property>
  <property fmtid="{D5CDD505-2E9C-101B-9397-08002B2CF9AE}" pid="37" name="ManagementPack">
    <vt:bool>false</vt:bool>
  </property>
  <property fmtid="{D5CDD505-2E9C-101B-9397-08002B2CF9AE}" pid="38" name="PrereleaseCode">
    <vt:bool>false</vt:bool>
  </property>
  <property fmtid="{D5CDD505-2E9C-101B-9397-08002B2CF9AE}" pid="39" name="ThirdPartyPrograms">
    <vt:bool>false</vt:bool>
  </property>
  <property fmtid="{D5CDD505-2E9C-101B-9397-08002B2CF9AE}" pid="40" name="DistributableCode">
    <vt:bool>false</vt:bool>
  </property>
  <property fmtid="{D5CDD505-2E9C-101B-9397-08002B2CF9AE}" pid="41" name="InternetBasedServices">
    <vt:bool>false</vt:bool>
  </property>
  <property fmtid="{D5CDD505-2E9C-101B-9397-08002B2CF9AE}" pid="42" name="MandatoryActivation">
    <vt:bool>false</vt:bool>
  </property>
  <property fmtid="{D5CDD505-2E9C-101B-9397-08002B2CF9AE}" pid="43" name="Validation">
    <vt:bool>false</vt:bool>
  </property>
  <property fmtid="{D5CDD505-2E9C-101B-9397-08002B2CF9AE}" pid="44" name="SingleUse">
    <vt:bool>false</vt:bool>
  </property>
  <property fmtid="{D5CDD505-2E9C-101B-9397-08002B2CF9AE}" pid="45" name="Multiplexing">
    <vt:bool>true</vt:bool>
  </property>
  <property fmtid="{D5CDD505-2E9C-101B-9397-08002B2CF9AE}" pid="46" name="AdditionalFunctionality">
    <vt:bool>false</vt:bool>
  </property>
  <property fmtid="{D5CDD505-2E9C-101B-9397-08002B2CF9AE}" pid="47" name="Benchmarking">
    <vt:bool>true</vt:bool>
  </property>
  <property fmtid="{D5CDD505-2E9C-101B-9397-08002B2CF9AE}" pid="48" name="MarkedSoftware">
    <vt:lpwstr>Not for Resale (NFR);Academic Edition (AE)</vt:lpwstr>
  </property>
  <property fmtid="{D5CDD505-2E9C-101B-9397-08002B2CF9AE}" pid="49" name="Downgrade">
    <vt:bool>true</vt:bool>
  </property>
  <property fmtid="{D5CDD505-2E9C-101B-9397-08002B2CF9AE}" pid="50" name="DowngradeSimUse">
    <vt:bool>false</vt:bool>
  </property>
  <property fmtid="{D5CDD505-2E9C-101B-9397-08002B2CF9AE}" pid="51" name="ProofofLicense">
    <vt:bool>true</vt:bool>
  </property>
  <property fmtid="{D5CDD505-2E9C-101B-9397-08002B2CF9AE}" pid="52" name="LicenseTransfer">
    <vt:bool>true</vt:bool>
  </property>
  <property fmtid="{D5CDD505-2E9C-101B-9397-08002B2CF9AE}" pid="53" name="db_defer">
    <vt:lpwstr>PublishDate;RetirementDate</vt:lpwstr>
  </property>
  <property fmtid="{D5CDD505-2E9C-101B-9397-08002B2CF9AE}" pid="54" name="db_commit">
    <vt:lpwstr>SoftwareType</vt:lpwstr>
  </property>
  <property fmtid="{D5CDD505-2E9C-101B-9397-08002B2CF9AE}" pid="55" name="ContentTypeId">
    <vt:lpwstr>0x010100865A7C06CC94764AB58F6F1275E3E624</vt:lpwstr>
  </property>
</Properties>
</file>